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FFE43" w14:textId="77777777" w:rsidR="004E68A5" w:rsidRDefault="00A428DD" w:rsidP="006642D3">
      <w:pPr>
        <w:spacing w:after="0"/>
        <w:ind w:firstLine="709"/>
        <w:jc w:val="center"/>
        <w:rPr>
          <w:b/>
          <w:bCs/>
        </w:rPr>
      </w:pPr>
      <w:r w:rsidRPr="0010319A">
        <w:rPr>
          <w:b/>
          <w:bCs/>
        </w:rPr>
        <w:t xml:space="preserve">Об опыте международного сотрудничества </w:t>
      </w:r>
    </w:p>
    <w:p w14:paraId="4D9278A3" w14:textId="438A37E4" w:rsidR="00F12C76" w:rsidRDefault="00A428DD" w:rsidP="006642D3">
      <w:pPr>
        <w:spacing w:after="0"/>
        <w:ind w:firstLine="709"/>
        <w:jc w:val="center"/>
        <w:rPr>
          <w:b/>
          <w:bCs/>
        </w:rPr>
      </w:pPr>
      <w:r w:rsidRPr="0010319A">
        <w:rPr>
          <w:b/>
          <w:bCs/>
        </w:rPr>
        <w:t>Ц</w:t>
      </w:r>
      <w:r w:rsidR="00FF2D64">
        <w:rPr>
          <w:b/>
          <w:bCs/>
        </w:rPr>
        <w:t>ентрального государственного архива Республики Мордовия</w:t>
      </w:r>
      <w:r w:rsidRPr="0010319A">
        <w:rPr>
          <w:b/>
          <w:bCs/>
        </w:rPr>
        <w:t xml:space="preserve"> и Государственного архива Гомельской области</w:t>
      </w:r>
    </w:p>
    <w:p w14:paraId="569A249E" w14:textId="77777777" w:rsidR="00A15B3E" w:rsidRDefault="00A15B3E" w:rsidP="006C0B77">
      <w:pPr>
        <w:spacing w:after="0"/>
        <w:ind w:firstLine="709"/>
        <w:jc w:val="both"/>
        <w:rPr>
          <w:b/>
          <w:bCs/>
        </w:rPr>
      </w:pPr>
    </w:p>
    <w:p w14:paraId="09EB5140" w14:textId="71B8CD17" w:rsidR="00A15B3E" w:rsidRPr="00A15B3E" w:rsidRDefault="00A15B3E" w:rsidP="00A15B3E">
      <w:pPr>
        <w:spacing w:after="0"/>
        <w:ind w:firstLine="709"/>
        <w:jc w:val="right"/>
        <w:rPr>
          <w:i/>
          <w:iCs/>
        </w:rPr>
      </w:pPr>
      <w:r w:rsidRPr="00A15B3E">
        <w:rPr>
          <w:i/>
          <w:iCs/>
        </w:rPr>
        <w:t>Чинкова Евгения Борисовна – врио директора</w:t>
      </w:r>
    </w:p>
    <w:p w14:paraId="36E50534" w14:textId="77777777" w:rsidR="00A15B3E" w:rsidRDefault="00A15B3E" w:rsidP="00A15B3E">
      <w:pPr>
        <w:spacing w:after="0"/>
        <w:ind w:firstLine="709"/>
        <w:jc w:val="right"/>
        <w:rPr>
          <w:i/>
          <w:iCs/>
        </w:rPr>
      </w:pPr>
      <w:r w:rsidRPr="00A15B3E">
        <w:rPr>
          <w:i/>
          <w:iCs/>
        </w:rPr>
        <w:t xml:space="preserve">ГБАУ «Центральный государственный </w:t>
      </w:r>
    </w:p>
    <w:p w14:paraId="0B1B19EA" w14:textId="2E776EDE" w:rsidR="00A15B3E" w:rsidRPr="00A15B3E" w:rsidRDefault="00A15B3E" w:rsidP="00A15B3E">
      <w:pPr>
        <w:spacing w:after="0"/>
        <w:ind w:firstLine="709"/>
        <w:jc w:val="right"/>
        <w:rPr>
          <w:i/>
          <w:iCs/>
        </w:rPr>
      </w:pPr>
      <w:r w:rsidRPr="00A15B3E">
        <w:rPr>
          <w:i/>
          <w:iCs/>
        </w:rPr>
        <w:t>архив Республики Мордовия»</w:t>
      </w:r>
    </w:p>
    <w:p w14:paraId="0FBC4451" w14:textId="77777777" w:rsidR="00F97DD1" w:rsidRDefault="00F97DD1" w:rsidP="006C0B77">
      <w:pPr>
        <w:spacing w:after="0"/>
        <w:ind w:firstLine="709"/>
        <w:jc w:val="both"/>
        <w:rPr>
          <w:b/>
          <w:bCs/>
        </w:rPr>
      </w:pPr>
    </w:p>
    <w:p w14:paraId="5F4CF011" w14:textId="058B13C7" w:rsidR="00EB35C3" w:rsidRDefault="00EB35C3" w:rsidP="006642D3">
      <w:pPr>
        <w:tabs>
          <w:tab w:val="left" w:pos="2835"/>
        </w:tabs>
        <w:autoSpaceDE w:val="0"/>
        <w:autoSpaceDN w:val="0"/>
        <w:adjustRightInd w:val="0"/>
        <w:spacing w:after="0"/>
        <w:ind w:firstLine="709"/>
        <w:jc w:val="both"/>
        <w:rPr>
          <w:color w:val="000000"/>
          <w:szCs w:val="28"/>
        </w:rPr>
      </w:pPr>
      <w:r w:rsidRPr="00EB35C3">
        <w:rPr>
          <w:color w:val="000000"/>
          <w:szCs w:val="28"/>
        </w:rPr>
        <w:t>Республику Беларусь и Республику Мордовия связывают давние дружеские и партнерские отношения, в основе которых – неразрывность общей истории, общих идеалов, общих направлений экономического и культурного развития.</w:t>
      </w:r>
    </w:p>
    <w:p w14:paraId="7411877E" w14:textId="0DECC957" w:rsidR="007C041D" w:rsidRPr="007C041D" w:rsidRDefault="007C041D" w:rsidP="006642D3">
      <w:pPr>
        <w:tabs>
          <w:tab w:val="left" w:pos="2835"/>
        </w:tabs>
        <w:autoSpaceDE w:val="0"/>
        <w:autoSpaceDN w:val="0"/>
        <w:adjustRightInd w:val="0"/>
        <w:spacing w:after="0"/>
        <w:ind w:firstLine="709"/>
        <w:jc w:val="both"/>
        <w:rPr>
          <w:color w:val="000000"/>
          <w:szCs w:val="28"/>
        </w:rPr>
      </w:pPr>
      <w:r w:rsidRPr="007C041D">
        <w:rPr>
          <w:color w:val="000000"/>
          <w:szCs w:val="28"/>
        </w:rPr>
        <w:t xml:space="preserve">В рамках </w:t>
      </w:r>
      <w:r w:rsidRPr="00D620AD">
        <w:rPr>
          <w:color w:val="000000"/>
          <w:szCs w:val="28"/>
        </w:rPr>
        <w:t>соглашения между Правительством Республики Мордовия и Правительством Республики Беларусь о торгово-экономическом, научно-техническом и культурном сотрудничестве</w:t>
      </w:r>
      <w:r w:rsidR="002E0D1F">
        <w:rPr>
          <w:color w:val="000000"/>
          <w:szCs w:val="28"/>
        </w:rPr>
        <w:t xml:space="preserve"> от 8 ноября 2017 года</w:t>
      </w:r>
      <w:r w:rsidRPr="007C041D">
        <w:rPr>
          <w:color w:val="000000"/>
          <w:szCs w:val="28"/>
        </w:rPr>
        <w:t>, 26 сентября 2024 года заключен Меморандум о сотрудничестве между учреждением «Государственный архив Гомельской области» и Государственным казенным архивным учреждением «Центральный государственный архив Республики Мордовия».</w:t>
      </w:r>
    </w:p>
    <w:p w14:paraId="37BF76BF" w14:textId="780BA7DD" w:rsidR="007C041D" w:rsidRDefault="007C041D" w:rsidP="006642D3">
      <w:pPr>
        <w:tabs>
          <w:tab w:val="left" w:pos="2835"/>
        </w:tabs>
        <w:autoSpaceDE w:val="0"/>
        <w:autoSpaceDN w:val="0"/>
        <w:adjustRightInd w:val="0"/>
        <w:spacing w:after="0"/>
        <w:ind w:firstLine="709"/>
        <w:jc w:val="both"/>
        <w:rPr>
          <w:color w:val="000000"/>
          <w:szCs w:val="28"/>
        </w:rPr>
      </w:pPr>
      <w:r w:rsidRPr="007C041D">
        <w:rPr>
          <w:color w:val="000000"/>
          <w:szCs w:val="28"/>
        </w:rPr>
        <w:t xml:space="preserve">В рамках Меморандума </w:t>
      </w:r>
      <w:r w:rsidR="00D529F1">
        <w:rPr>
          <w:color w:val="000000"/>
          <w:szCs w:val="28"/>
        </w:rPr>
        <w:t xml:space="preserve">предусматривается </w:t>
      </w:r>
      <w:r w:rsidR="00D529F1" w:rsidRPr="007C041D">
        <w:rPr>
          <w:color w:val="000000"/>
          <w:szCs w:val="28"/>
        </w:rPr>
        <w:t>всестороннее сотрудничество в области архивного дела</w:t>
      </w:r>
      <w:r w:rsidR="00D529F1">
        <w:rPr>
          <w:color w:val="000000"/>
          <w:szCs w:val="28"/>
        </w:rPr>
        <w:t>:</w:t>
      </w:r>
      <w:r w:rsidRPr="007C041D">
        <w:rPr>
          <w:color w:val="000000"/>
          <w:szCs w:val="28"/>
        </w:rPr>
        <w:t xml:space="preserve"> участ</w:t>
      </w:r>
      <w:r w:rsidR="001869B4">
        <w:rPr>
          <w:color w:val="000000"/>
          <w:szCs w:val="28"/>
        </w:rPr>
        <w:t>ие</w:t>
      </w:r>
      <w:r w:rsidRPr="007C041D">
        <w:rPr>
          <w:color w:val="000000"/>
          <w:szCs w:val="28"/>
        </w:rPr>
        <w:t xml:space="preserve"> в научных и научно-практических мероприятиях (конференции, круглые столы, семинары и др.); созда</w:t>
      </w:r>
      <w:r w:rsidR="001869B4">
        <w:rPr>
          <w:color w:val="000000"/>
          <w:szCs w:val="28"/>
        </w:rPr>
        <w:t>ние</w:t>
      </w:r>
      <w:r w:rsidRPr="007C041D">
        <w:rPr>
          <w:color w:val="000000"/>
          <w:szCs w:val="28"/>
        </w:rPr>
        <w:t xml:space="preserve"> услови</w:t>
      </w:r>
      <w:r w:rsidR="001869B4">
        <w:rPr>
          <w:color w:val="000000"/>
          <w:szCs w:val="28"/>
        </w:rPr>
        <w:t>й</w:t>
      </w:r>
      <w:r w:rsidRPr="007C041D">
        <w:rPr>
          <w:color w:val="000000"/>
          <w:szCs w:val="28"/>
        </w:rPr>
        <w:t xml:space="preserve"> для выявления, сохранения и широкого использования архивных документов, содержащих информацию по истории народов Республики Беларусь и Республики Мордовия; обмен копиями архивных документов; содейств</w:t>
      </w:r>
      <w:r w:rsidR="001869B4">
        <w:rPr>
          <w:color w:val="000000"/>
          <w:szCs w:val="28"/>
        </w:rPr>
        <w:t>ие</w:t>
      </w:r>
      <w:r w:rsidRPr="007C041D">
        <w:rPr>
          <w:color w:val="000000"/>
          <w:szCs w:val="28"/>
        </w:rPr>
        <w:t xml:space="preserve"> в исполнении социально-правовых и тематических запросов граждан и организаций на основе архивных документов, хранящихся в государственных архивах.</w:t>
      </w:r>
    </w:p>
    <w:p w14:paraId="1AB12BBB" w14:textId="7274F610" w:rsidR="00B42AB4" w:rsidRDefault="00F97DD1" w:rsidP="006642D3">
      <w:pPr>
        <w:tabs>
          <w:tab w:val="left" w:pos="2835"/>
        </w:tabs>
        <w:autoSpaceDE w:val="0"/>
        <w:autoSpaceDN w:val="0"/>
        <w:adjustRightInd w:val="0"/>
        <w:spacing w:after="0"/>
        <w:ind w:firstLine="709"/>
        <w:jc w:val="both"/>
        <w:rPr>
          <w:color w:val="000000"/>
          <w:szCs w:val="28"/>
        </w:rPr>
      </w:pPr>
      <w:r w:rsidRPr="00F97DD1">
        <w:rPr>
          <w:color w:val="000000"/>
          <w:szCs w:val="28"/>
        </w:rPr>
        <w:t>В 2025 г</w:t>
      </w:r>
      <w:r w:rsidR="008B0BB0">
        <w:rPr>
          <w:color w:val="000000"/>
          <w:szCs w:val="28"/>
        </w:rPr>
        <w:t>оду</w:t>
      </w:r>
      <w:r w:rsidRPr="00F97DD1">
        <w:rPr>
          <w:color w:val="000000"/>
          <w:szCs w:val="28"/>
        </w:rPr>
        <w:t xml:space="preserve"> в рамках </w:t>
      </w:r>
      <w:r w:rsidR="00F60C72">
        <w:rPr>
          <w:color w:val="000000"/>
          <w:szCs w:val="28"/>
        </w:rPr>
        <w:t xml:space="preserve">заключенного </w:t>
      </w:r>
      <w:r w:rsidRPr="00F97DD1">
        <w:rPr>
          <w:color w:val="000000"/>
          <w:szCs w:val="28"/>
        </w:rPr>
        <w:t xml:space="preserve">Меморандума </w:t>
      </w:r>
      <w:r w:rsidR="00F60C72">
        <w:rPr>
          <w:color w:val="000000"/>
          <w:szCs w:val="28"/>
        </w:rPr>
        <w:t>м</w:t>
      </w:r>
      <w:r w:rsidR="00F60C72" w:rsidRPr="00F60C72">
        <w:rPr>
          <w:color w:val="000000"/>
          <w:szCs w:val="28"/>
        </w:rPr>
        <w:t xml:space="preserve">еждународное архивное сотрудничество между </w:t>
      </w:r>
      <w:r w:rsidR="00F60C72">
        <w:rPr>
          <w:color w:val="000000"/>
          <w:szCs w:val="28"/>
        </w:rPr>
        <w:t>ЦГА</w:t>
      </w:r>
      <w:r w:rsidR="00F60C72" w:rsidRPr="00F97DD1">
        <w:rPr>
          <w:color w:val="000000"/>
          <w:szCs w:val="28"/>
        </w:rPr>
        <w:t xml:space="preserve"> Республики Мордовия и Государственным архивом Гомельской области </w:t>
      </w:r>
      <w:r w:rsidR="00F60C72" w:rsidRPr="00F60C72">
        <w:rPr>
          <w:color w:val="000000"/>
          <w:szCs w:val="28"/>
        </w:rPr>
        <w:t>осуществля</w:t>
      </w:r>
      <w:r w:rsidR="00F60C72">
        <w:rPr>
          <w:color w:val="000000"/>
          <w:szCs w:val="28"/>
        </w:rPr>
        <w:t>лось</w:t>
      </w:r>
      <w:r w:rsidR="00F60C72" w:rsidRPr="00F60C72">
        <w:rPr>
          <w:color w:val="000000"/>
          <w:szCs w:val="28"/>
        </w:rPr>
        <w:t xml:space="preserve"> в различных формах</w:t>
      </w:r>
      <w:r w:rsidR="00F60C72">
        <w:rPr>
          <w:color w:val="000000"/>
          <w:szCs w:val="28"/>
        </w:rPr>
        <w:t>:</w:t>
      </w:r>
      <w:r w:rsidR="00F60C72" w:rsidRPr="00F60C72">
        <w:rPr>
          <w:color w:val="000000"/>
          <w:szCs w:val="28"/>
        </w:rPr>
        <w:t xml:space="preserve"> </w:t>
      </w:r>
    </w:p>
    <w:p w14:paraId="4C1ADCB2" w14:textId="582DBE81" w:rsidR="00887E71" w:rsidRDefault="00887E71" w:rsidP="006642D3">
      <w:pPr>
        <w:tabs>
          <w:tab w:val="left" w:pos="2835"/>
        </w:tabs>
        <w:autoSpaceDE w:val="0"/>
        <w:autoSpaceDN w:val="0"/>
        <w:adjustRightInd w:val="0"/>
        <w:spacing w:after="0"/>
        <w:ind w:firstLine="709"/>
        <w:jc w:val="both"/>
        <w:rPr>
          <w:color w:val="000000"/>
          <w:szCs w:val="28"/>
        </w:rPr>
      </w:pPr>
      <w:r w:rsidRPr="00887E71">
        <w:rPr>
          <w:color w:val="000000"/>
          <w:szCs w:val="28"/>
        </w:rPr>
        <w:t>-</w:t>
      </w:r>
      <w:r w:rsidR="00F60C72">
        <w:rPr>
          <w:color w:val="000000"/>
          <w:szCs w:val="28"/>
        </w:rPr>
        <w:t xml:space="preserve"> </w:t>
      </w:r>
      <w:r w:rsidRPr="00887E71">
        <w:rPr>
          <w:color w:val="000000"/>
          <w:szCs w:val="28"/>
        </w:rPr>
        <w:t>проведение информационных мероприятий (</w:t>
      </w:r>
      <w:r w:rsidR="00F60C72" w:rsidRPr="00F97DD1">
        <w:rPr>
          <w:color w:val="000000"/>
          <w:szCs w:val="28"/>
        </w:rPr>
        <w:t xml:space="preserve">в онлайн формате </w:t>
      </w:r>
      <w:r w:rsidR="00F60C72">
        <w:rPr>
          <w:color w:val="000000"/>
          <w:szCs w:val="28"/>
        </w:rPr>
        <w:t xml:space="preserve">международных </w:t>
      </w:r>
      <w:r w:rsidRPr="00887E71">
        <w:rPr>
          <w:color w:val="000000"/>
          <w:szCs w:val="28"/>
        </w:rPr>
        <w:t>круглых столов,</w:t>
      </w:r>
      <w:r w:rsidR="00F60C72">
        <w:rPr>
          <w:color w:val="000000"/>
          <w:szCs w:val="28"/>
        </w:rPr>
        <w:t xml:space="preserve"> </w:t>
      </w:r>
      <w:r w:rsidR="00F60C72" w:rsidRPr="00B42AB4">
        <w:rPr>
          <w:color w:val="000000"/>
          <w:szCs w:val="28"/>
        </w:rPr>
        <w:t>научно-практическ</w:t>
      </w:r>
      <w:r w:rsidR="00F60C72">
        <w:rPr>
          <w:color w:val="000000"/>
          <w:szCs w:val="28"/>
        </w:rPr>
        <w:t>ой</w:t>
      </w:r>
      <w:r w:rsidR="00F60C72" w:rsidRPr="00B42AB4">
        <w:rPr>
          <w:color w:val="000000"/>
          <w:szCs w:val="28"/>
        </w:rPr>
        <w:t xml:space="preserve"> конференци</w:t>
      </w:r>
      <w:r w:rsidR="00F60C72">
        <w:rPr>
          <w:color w:val="000000"/>
          <w:szCs w:val="28"/>
        </w:rPr>
        <w:t>и</w:t>
      </w:r>
      <w:r w:rsidRPr="00887E71">
        <w:rPr>
          <w:color w:val="000000"/>
          <w:szCs w:val="28"/>
        </w:rPr>
        <w:t>);</w:t>
      </w:r>
    </w:p>
    <w:p w14:paraId="27541C36" w14:textId="63610DD7" w:rsidR="00F60C72" w:rsidRPr="00887E71" w:rsidRDefault="00F60C72" w:rsidP="006642D3">
      <w:pPr>
        <w:tabs>
          <w:tab w:val="left" w:pos="2835"/>
        </w:tabs>
        <w:autoSpaceDE w:val="0"/>
        <w:autoSpaceDN w:val="0"/>
        <w:adjustRightInd w:val="0"/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обмен копиями архивных документов;</w:t>
      </w:r>
    </w:p>
    <w:p w14:paraId="11527FFC" w14:textId="587E0AD0" w:rsidR="00887E71" w:rsidRPr="00887E71" w:rsidRDefault="00887E71" w:rsidP="006642D3">
      <w:pPr>
        <w:tabs>
          <w:tab w:val="left" w:pos="2835"/>
        </w:tabs>
        <w:autoSpaceDE w:val="0"/>
        <w:autoSpaceDN w:val="0"/>
        <w:adjustRightInd w:val="0"/>
        <w:spacing w:after="0"/>
        <w:ind w:firstLine="709"/>
        <w:jc w:val="both"/>
        <w:rPr>
          <w:color w:val="000000"/>
          <w:szCs w:val="28"/>
        </w:rPr>
      </w:pPr>
      <w:r w:rsidRPr="00887E71">
        <w:rPr>
          <w:color w:val="000000"/>
          <w:szCs w:val="28"/>
        </w:rPr>
        <w:t>-</w:t>
      </w:r>
      <w:r w:rsidR="00F60C72">
        <w:rPr>
          <w:color w:val="000000"/>
          <w:szCs w:val="28"/>
        </w:rPr>
        <w:t xml:space="preserve"> </w:t>
      </w:r>
      <w:r w:rsidRPr="00887E71">
        <w:rPr>
          <w:color w:val="000000"/>
          <w:szCs w:val="28"/>
        </w:rPr>
        <w:t>публикация документов;</w:t>
      </w:r>
    </w:p>
    <w:p w14:paraId="1093F784" w14:textId="7671B51C" w:rsidR="00F60C72" w:rsidRDefault="00887E71" w:rsidP="006642D3">
      <w:pPr>
        <w:tabs>
          <w:tab w:val="left" w:pos="2835"/>
        </w:tabs>
        <w:autoSpaceDE w:val="0"/>
        <w:autoSpaceDN w:val="0"/>
        <w:adjustRightInd w:val="0"/>
        <w:spacing w:after="0"/>
        <w:ind w:firstLine="709"/>
        <w:jc w:val="both"/>
        <w:rPr>
          <w:color w:val="000000"/>
          <w:szCs w:val="28"/>
        </w:rPr>
      </w:pPr>
      <w:r w:rsidRPr="00887E71">
        <w:rPr>
          <w:color w:val="000000"/>
          <w:szCs w:val="28"/>
        </w:rPr>
        <w:t>- подготовка телепередач</w:t>
      </w:r>
      <w:r w:rsidR="00F60C72">
        <w:rPr>
          <w:color w:val="000000"/>
          <w:szCs w:val="28"/>
        </w:rPr>
        <w:t>и</w:t>
      </w:r>
      <w:r w:rsidRPr="00887E71">
        <w:rPr>
          <w:color w:val="000000"/>
          <w:szCs w:val="28"/>
        </w:rPr>
        <w:t>;</w:t>
      </w:r>
      <w:r w:rsidR="00F60C72" w:rsidRPr="00F60C72">
        <w:rPr>
          <w:color w:val="000000"/>
          <w:szCs w:val="28"/>
        </w:rPr>
        <w:t xml:space="preserve"> </w:t>
      </w:r>
    </w:p>
    <w:p w14:paraId="2504A32A" w14:textId="644EEF2B" w:rsidR="00887E71" w:rsidRDefault="00F60C72" w:rsidP="006642D3">
      <w:pPr>
        <w:tabs>
          <w:tab w:val="left" w:pos="2835"/>
        </w:tabs>
        <w:autoSpaceDE w:val="0"/>
        <w:autoSpaceDN w:val="0"/>
        <w:adjustRightInd w:val="0"/>
        <w:spacing w:after="0"/>
        <w:ind w:firstLine="709"/>
        <w:jc w:val="both"/>
        <w:rPr>
          <w:color w:val="000000"/>
          <w:szCs w:val="28"/>
        </w:rPr>
      </w:pPr>
      <w:r w:rsidRPr="00887E71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 </w:t>
      </w:r>
      <w:r w:rsidRPr="00887E71">
        <w:rPr>
          <w:color w:val="000000"/>
          <w:szCs w:val="28"/>
        </w:rPr>
        <w:t>участие в грантовой деятельности</w:t>
      </w:r>
      <w:r>
        <w:rPr>
          <w:color w:val="000000"/>
          <w:szCs w:val="28"/>
        </w:rPr>
        <w:t>.</w:t>
      </w:r>
      <w:r w:rsidRPr="00887E71">
        <w:rPr>
          <w:color w:val="000000"/>
          <w:szCs w:val="28"/>
        </w:rPr>
        <w:t xml:space="preserve"> </w:t>
      </w:r>
    </w:p>
    <w:p w14:paraId="1BA04DD7" w14:textId="319F172E" w:rsidR="00F97DD1" w:rsidRPr="00F97DD1" w:rsidRDefault="004B541C" w:rsidP="006642D3">
      <w:pPr>
        <w:tabs>
          <w:tab w:val="left" w:pos="2835"/>
        </w:tabs>
        <w:autoSpaceDE w:val="0"/>
        <w:autoSpaceDN w:val="0"/>
        <w:adjustRightInd w:val="0"/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</w:t>
      </w:r>
      <w:r w:rsidR="00F97DD1" w:rsidRPr="00F97DD1">
        <w:rPr>
          <w:color w:val="000000"/>
          <w:szCs w:val="28"/>
        </w:rPr>
        <w:t xml:space="preserve"> апрел</w:t>
      </w:r>
      <w:r>
        <w:rPr>
          <w:color w:val="000000"/>
          <w:szCs w:val="28"/>
        </w:rPr>
        <w:t>е 2025 г</w:t>
      </w:r>
      <w:r w:rsidR="008B0BB0">
        <w:rPr>
          <w:color w:val="000000"/>
          <w:szCs w:val="28"/>
        </w:rPr>
        <w:t>ода</w:t>
      </w:r>
      <w:r w:rsidR="00F97DD1" w:rsidRPr="00F97DD1">
        <w:rPr>
          <w:color w:val="000000"/>
          <w:szCs w:val="28"/>
        </w:rPr>
        <w:t xml:space="preserve"> состоялось заседание международного круглого стола «Сохраним память о войне вместе» (к 80-летию Победы в Великой Отечественной войне 1941 – 1945 гг.).</w:t>
      </w:r>
    </w:p>
    <w:p w14:paraId="58BF9FC1" w14:textId="77777777" w:rsidR="004B541C" w:rsidRDefault="00F97DD1" w:rsidP="006642D3">
      <w:pPr>
        <w:tabs>
          <w:tab w:val="left" w:pos="2835"/>
        </w:tabs>
        <w:autoSpaceDE w:val="0"/>
        <w:autoSpaceDN w:val="0"/>
        <w:adjustRightInd w:val="0"/>
        <w:spacing w:after="0"/>
        <w:ind w:firstLine="709"/>
        <w:jc w:val="both"/>
        <w:rPr>
          <w:color w:val="000000"/>
          <w:szCs w:val="28"/>
        </w:rPr>
      </w:pPr>
      <w:r w:rsidRPr="00F97DD1">
        <w:rPr>
          <w:color w:val="000000"/>
          <w:szCs w:val="28"/>
        </w:rPr>
        <w:t xml:space="preserve">В мероприятии в режиме видеоконференцсвязи приняли участие: со стороны Республики Беларусь – представители главного управления юстиции Гомельского облисполкома; отдела культуры Гомельского горисполкома; Русского дома в Гомеле; ОО «Белая Русь»; ОО «Белорусский республиканский Союз молодежи»; студенты и преподаватели исторического факультета УО «Гомельский государственный университет им. Ф. Скорины»; научные работники, специалисты музейного дела, архивисты Государственного архива </w:t>
      </w:r>
      <w:r w:rsidRPr="00F97DD1">
        <w:rPr>
          <w:color w:val="000000"/>
          <w:szCs w:val="28"/>
        </w:rPr>
        <w:lastRenderedPageBreak/>
        <w:t xml:space="preserve">Гомельской области; со стороны Республики Мордовия – представители Министерства культуры, национальной политики и архивного дела Республики Мордовия; Саранского отделения Представительства МИД России в Нижнем Новгороде; ученые НИИ гуманитарных наук при Правительстве Республики Мордовия; научные сотрудники Мемориального музея военного и трудового подвига 1941 – 1945 гг.; архивисты; педагоги и учащиеся школ г. Саранска; бойцы поискового отряда «Память» имени Героя Советского Союза М.П. Девятаева. </w:t>
      </w:r>
    </w:p>
    <w:p w14:paraId="6E8A3F6F" w14:textId="77777777" w:rsidR="00D46868" w:rsidRDefault="00F97DD1" w:rsidP="006642D3">
      <w:pPr>
        <w:tabs>
          <w:tab w:val="left" w:pos="2835"/>
        </w:tabs>
        <w:autoSpaceDE w:val="0"/>
        <w:autoSpaceDN w:val="0"/>
        <w:adjustRightInd w:val="0"/>
        <w:spacing w:after="0"/>
        <w:ind w:firstLine="709"/>
        <w:jc w:val="both"/>
        <w:rPr>
          <w:color w:val="000000"/>
          <w:szCs w:val="28"/>
        </w:rPr>
      </w:pPr>
      <w:r w:rsidRPr="00F97DD1">
        <w:rPr>
          <w:color w:val="000000"/>
          <w:szCs w:val="28"/>
        </w:rPr>
        <w:t xml:space="preserve">В ходе мероприятия архивисты Мордовии рассказали об истории ЦГА Республики Мордовия и об уникальных архивных документах. Также архивисты Гомельской области и Республики Мордовия обсудили вопросы сотрудничества жителей Белорусской ССР и Мордовской АССР в годы Великой Отечественной войны. </w:t>
      </w:r>
    </w:p>
    <w:p w14:paraId="0D358190" w14:textId="3E36EA45" w:rsidR="00D46868" w:rsidRPr="00D46868" w:rsidRDefault="005F4279" w:rsidP="006642D3">
      <w:pPr>
        <w:tabs>
          <w:tab w:val="left" w:pos="2835"/>
        </w:tabs>
        <w:autoSpaceDE w:val="0"/>
        <w:autoSpaceDN w:val="0"/>
        <w:adjustRightInd w:val="0"/>
        <w:spacing w:after="0"/>
        <w:ind w:firstLine="709"/>
        <w:jc w:val="both"/>
        <w:rPr>
          <w:color w:val="000000"/>
          <w:szCs w:val="28"/>
        </w:rPr>
      </w:pPr>
      <w:r w:rsidRPr="005F4279">
        <w:rPr>
          <w:color w:val="000000"/>
          <w:szCs w:val="28"/>
        </w:rPr>
        <w:t>В годы Великой Отечественной войны Мордовия стала вторым домом для многих жителей Белоруссии.</w:t>
      </w:r>
      <w:r w:rsidR="00D46868" w:rsidRPr="00D46868">
        <w:t xml:space="preserve"> </w:t>
      </w:r>
      <w:r w:rsidR="00D46868" w:rsidRPr="00D46868">
        <w:rPr>
          <w:color w:val="000000"/>
          <w:szCs w:val="28"/>
        </w:rPr>
        <w:t>В республику переселились почти 10 тысяч человек из Белорусской ССР. С первых дней войны сюда прибывали эшелоны с детьми из прифронтовой полосы. Всего в Мордовии насчитывалось 7 детских домов, где размещались 1150 детей, эвакуированных из Белоруссии.</w:t>
      </w:r>
    </w:p>
    <w:p w14:paraId="58B81A39" w14:textId="00552520" w:rsidR="00D46868" w:rsidRPr="00D46868" w:rsidRDefault="00D46868" w:rsidP="006642D3">
      <w:pPr>
        <w:tabs>
          <w:tab w:val="left" w:pos="2835"/>
        </w:tabs>
        <w:autoSpaceDE w:val="0"/>
        <w:autoSpaceDN w:val="0"/>
        <w:adjustRightInd w:val="0"/>
        <w:spacing w:after="0"/>
        <w:ind w:firstLine="709"/>
        <w:jc w:val="both"/>
        <w:rPr>
          <w:color w:val="000000"/>
          <w:szCs w:val="28"/>
        </w:rPr>
      </w:pPr>
      <w:r w:rsidRPr="00D46868">
        <w:rPr>
          <w:color w:val="000000"/>
          <w:szCs w:val="28"/>
        </w:rPr>
        <w:t>Среди уроженцев Мордовии, сражавшихся за освобождение Белорусской ССР, значатся имена заместителя командующего Западным особым военным</w:t>
      </w:r>
      <w:r w:rsidR="00566463">
        <w:rPr>
          <w:color w:val="000000"/>
          <w:szCs w:val="28"/>
        </w:rPr>
        <w:t xml:space="preserve"> округом генерала И.В. Болдина, </w:t>
      </w:r>
      <w:r w:rsidRPr="00D46868">
        <w:rPr>
          <w:color w:val="000000"/>
          <w:szCs w:val="28"/>
        </w:rPr>
        <w:t xml:space="preserve">Героев Советского Союза П.М. </w:t>
      </w:r>
      <w:proofErr w:type="spellStart"/>
      <w:r w:rsidRPr="00D46868">
        <w:rPr>
          <w:color w:val="000000"/>
          <w:szCs w:val="28"/>
        </w:rPr>
        <w:t>Куманева</w:t>
      </w:r>
      <w:proofErr w:type="spellEnd"/>
      <w:r w:rsidRPr="00D46868">
        <w:rPr>
          <w:color w:val="000000"/>
          <w:szCs w:val="28"/>
        </w:rPr>
        <w:t xml:space="preserve">, А.Н. </w:t>
      </w:r>
      <w:proofErr w:type="spellStart"/>
      <w:r w:rsidRPr="00D46868">
        <w:rPr>
          <w:color w:val="000000"/>
          <w:szCs w:val="28"/>
        </w:rPr>
        <w:t>Озерина</w:t>
      </w:r>
      <w:proofErr w:type="spellEnd"/>
      <w:r w:rsidRPr="00D46868">
        <w:rPr>
          <w:color w:val="000000"/>
          <w:szCs w:val="28"/>
        </w:rPr>
        <w:t xml:space="preserve">, В.Ф. </w:t>
      </w:r>
      <w:proofErr w:type="spellStart"/>
      <w:r w:rsidRPr="00D46868">
        <w:rPr>
          <w:color w:val="000000"/>
          <w:szCs w:val="28"/>
        </w:rPr>
        <w:t>З</w:t>
      </w:r>
      <w:r w:rsidR="00566463">
        <w:rPr>
          <w:color w:val="000000"/>
          <w:szCs w:val="28"/>
        </w:rPr>
        <w:t>дунова</w:t>
      </w:r>
      <w:proofErr w:type="spellEnd"/>
      <w:r w:rsidR="00566463">
        <w:rPr>
          <w:color w:val="000000"/>
          <w:szCs w:val="28"/>
        </w:rPr>
        <w:t xml:space="preserve">, В.И. Стрельченко и др.; </w:t>
      </w:r>
      <w:r w:rsidRPr="00D46868">
        <w:rPr>
          <w:color w:val="000000"/>
          <w:szCs w:val="28"/>
        </w:rPr>
        <w:t xml:space="preserve">полного кавалера ордена Славы В.С. </w:t>
      </w:r>
      <w:proofErr w:type="spellStart"/>
      <w:r w:rsidRPr="00D46868">
        <w:rPr>
          <w:color w:val="000000"/>
          <w:szCs w:val="28"/>
        </w:rPr>
        <w:t>Налдина</w:t>
      </w:r>
      <w:proofErr w:type="spellEnd"/>
      <w:r w:rsidRPr="00D46868">
        <w:rPr>
          <w:color w:val="000000"/>
          <w:szCs w:val="28"/>
        </w:rPr>
        <w:t xml:space="preserve">; участников партизанского движения А.Н. Бычкова, Ф.И. Калинкина, В.В. </w:t>
      </w:r>
      <w:proofErr w:type="spellStart"/>
      <w:r w:rsidRPr="00D46868">
        <w:rPr>
          <w:color w:val="000000"/>
          <w:szCs w:val="28"/>
        </w:rPr>
        <w:t>Курзанова</w:t>
      </w:r>
      <w:proofErr w:type="spellEnd"/>
      <w:r w:rsidRPr="00D46868">
        <w:rPr>
          <w:color w:val="000000"/>
          <w:szCs w:val="28"/>
        </w:rPr>
        <w:t xml:space="preserve">, С.Н. Леонтьева, М.М. Шукшина и др. </w:t>
      </w:r>
    </w:p>
    <w:p w14:paraId="29D2DD4B" w14:textId="77777777" w:rsidR="00D46868" w:rsidRPr="00D46868" w:rsidRDefault="00D46868" w:rsidP="006642D3">
      <w:pPr>
        <w:tabs>
          <w:tab w:val="left" w:pos="2835"/>
        </w:tabs>
        <w:autoSpaceDE w:val="0"/>
        <w:autoSpaceDN w:val="0"/>
        <w:adjustRightInd w:val="0"/>
        <w:spacing w:after="0"/>
        <w:ind w:firstLine="709"/>
        <w:jc w:val="both"/>
        <w:rPr>
          <w:color w:val="000000"/>
          <w:szCs w:val="28"/>
        </w:rPr>
      </w:pPr>
      <w:r w:rsidRPr="00D46868">
        <w:rPr>
          <w:color w:val="000000"/>
          <w:szCs w:val="28"/>
        </w:rPr>
        <w:t>При освобождении Белоруссии погибло 3746 уроженцев Мордовии.</w:t>
      </w:r>
    </w:p>
    <w:p w14:paraId="19803EE5" w14:textId="77777777" w:rsidR="00D46868" w:rsidRPr="00D46868" w:rsidRDefault="00D46868" w:rsidP="006642D3">
      <w:pPr>
        <w:tabs>
          <w:tab w:val="left" w:pos="2835"/>
        </w:tabs>
        <w:autoSpaceDE w:val="0"/>
        <w:autoSpaceDN w:val="0"/>
        <w:adjustRightInd w:val="0"/>
        <w:spacing w:after="0"/>
        <w:ind w:firstLine="709"/>
        <w:jc w:val="both"/>
        <w:rPr>
          <w:color w:val="000000"/>
          <w:szCs w:val="28"/>
        </w:rPr>
      </w:pPr>
      <w:r w:rsidRPr="00D46868">
        <w:rPr>
          <w:color w:val="000000"/>
          <w:szCs w:val="28"/>
        </w:rPr>
        <w:t>Годы фашистской оккупации нанесли огромный ущерб Белорусской ССР. Мордовия протянула руку помощи.</w:t>
      </w:r>
    </w:p>
    <w:p w14:paraId="68B1BB09" w14:textId="77777777" w:rsidR="00566463" w:rsidRPr="00F97DD1" w:rsidRDefault="00566463" w:rsidP="00566463">
      <w:pPr>
        <w:tabs>
          <w:tab w:val="left" w:pos="2835"/>
        </w:tabs>
        <w:autoSpaceDE w:val="0"/>
        <w:autoSpaceDN w:val="0"/>
        <w:adjustRightInd w:val="0"/>
        <w:spacing w:after="0"/>
        <w:ind w:firstLine="709"/>
        <w:jc w:val="both"/>
        <w:rPr>
          <w:color w:val="000000"/>
          <w:szCs w:val="28"/>
        </w:rPr>
      </w:pPr>
      <w:r w:rsidRPr="00D46868">
        <w:rPr>
          <w:color w:val="000000"/>
          <w:szCs w:val="28"/>
        </w:rPr>
        <w:t>10 января 1944 года Совнарком Мордовской АССР и Бюро Мордовского обкома ВКП</w:t>
      </w:r>
      <w:r>
        <w:rPr>
          <w:color w:val="000000"/>
          <w:szCs w:val="28"/>
        </w:rPr>
        <w:t xml:space="preserve"> </w:t>
      </w:r>
      <w:r w:rsidRPr="00D46868">
        <w:rPr>
          <w:color w:val="000000"/>
          <w:szCs w:val="28"/>
        </w:rPr>
        <w:t xml:space="preserve">(б) приняли постановление о шефстве нашей республики над городом Гомелем и четырьмя районами Гомельской области – </w:t>
      </w:r>
      <w:proofErr w:type="spellStart"/>
      <w:r w:rsidRPr="00D46868">
        <w:rPr>
          <w:color w:val="000000"/>
          <w:szCs w:val="28"/>
        </w:rPr>
        <w:t>Лоевским</w:t>
      </w:r>
      <w:proofErr w:type="spellEnd"/>
      <w:r w:rsidRPr="00D46868">
        <w:rPr>
          <w:color w:val="000000"/>
          <w:szCs w:val="28"/>
        </w:rPr>
        <w:t xml:space="preserve">, </w:t>
      </w:r>
      <w:proofErr w:type="spellStart"/>
      <w:r w:rsidRPr="00D46868">
        <w:rPr>
          <w:color w:val="000000"/>
          <w:szCs w:val="28"/>
        </w:rPr>
        <w:t>Речицким</w:t>
      </w:r>
      <w:proofErr w:type="spellEnd"/>
      <w:r w:rsidRPr="00D46868">
        <w:rPr>
          <w:color w:val="000000"/>
          <w:szCs w:val="28"/>
        </w:rPr>
        <w:t xml:space="preserve">, </w:t>
      </w:r>
      <w:proofErr w:type="spellStart"/>
      <w:r w:rsidRPr="00D46868">
        <w:rPr>
          <w:color w:val="000000"/>
          <w:szCs w:val="28"/>
        </w:rPr>
        <w:t>Стрешинским</w:t>
      </w:r>
      <w:proofErr w:type="spellEnd"/>
      <w:r w:rsidRPr="00D46868">
        <w:rPr>
          <w:color w:val="000000"/>
          <w:szCs w:val="28"/>
        </w:rPr>
        <w:t xml:space="preserve"> и </w:t>
      </w:r>
      <w:proofErr w:type="spellStart"/>
      <w:r w:rsidRPr="00D46868">
        <w:rPr>
          <w:color w:val="000000"/>
          <w:szCs w:val="28"/>
        </w:rPr>
        <w:t>Тереховским</w:t>
      </w:r>
      <w:proofErr w:type="spellEnd"/>
      <w:r w:rsidRPr="00D46868">
        <w:rPr>
          <w:color w:val="000000"/>
          <w:szCs w:val="28"/>
        </w:rPr>
        <w:t>. Несмотря на то, что 1944 год был очень трудным для Мордовии, наша республика нашла ресурсы, чтобы поддержать Белоруссию.</w:t>
      </w:r>
      <w:r w:rsidRPr="00D46868">
        <w:t xml:space="preserve"> </w:t>
      </w:r>
      <w:r w:rsidRPr="00D46868">
        <w:rPr>
          <w:color w:val="000000"/>
          <w:szCs w:val="28"/>
        </w:rPr>
        <w:t>Всего в Беларусь отправили 30 вагонов: более 11 тысяч книг, свыше 3,5 тысячи единиц железнодорожного оборудования, 439 предметов сельхозинвентаря, а также посуду, домашнюю утварь, сбрую, мебель, школьные принадлежности, медицинские инструменты.</w:t>
      </w:r>
    </w:p>
    <w:p w14:paraId="241FC1E1" w14:textId="0A05973E" w:rsidR="00F97DD1" w:rsidRDefault="008B0BB0" w:rsidP="006642D3">
      <w:pPr>
        <w:tabs>
          <w:tab w:val="left" w:pos="2835"/>
        </w:tabs>
        <w:autoSpaceDE w:val="0"/>
        <w:autoSpaceDN w:val="0"/>
        <w:adjustRightInd w:val="0"/>
        <w:spacing w:after="0"/>
        <w:ind w:firstLine="709"/>
        <w:jc w:val="both"/>
        <w:rPr>
          <w:color w:val="000000"/>
          <w:szCs w:val="28"/>
        </w:rPr>
      </w:pPr>
      <w:r w:rsidRPr="006B7677">
        <w:rPr>
          <w:color w:val="000000"/>
          <w:szCs w:val="28"/>
        </w:rPr>
        <w:t>В</w:t>
      </w:r>
      <w:r w:rsidR="00F97DD1" w:rsidRPr="006B7677">
        <w:rPr>
          <w:color w:val="000000"/>
          <w:szCs w:val="28"/>
        </w:rPr>
        <w:t xml:space="preserve"> июн</w:t>
      </w:r>
      <w:r w:rsidRPr="006B7677">
        <w:rPr>
          <w:color w:val="000000"/>
          <w:szCs w:val="28"/>
        </w:rPr>
        <w:t>е 2025 года</w:t>
      </w:r>
      <w:r w:rsidR="00F97DD1" w:rsidRPr="006B7677">
        <w:rPr>
          <w:color w:val="000000"/>
          <w:szCs w:val="28"/>
        </w:rPr>
        <w:t xml:space="preserve"> </w:t>
      </w:r>
      <w:r w:rsidR="00383448" w:rsidRPr="006B7677">
        <w:rPr>
          <w:color w:val="000000"/>
          <w:szCs w:val="28"/>
        </w:rPr>
        <w:t>к Международному дню архивов было приурочено</w:t>
      </w:r>
      <w:r w:rsidR="00F97DD1" w:rsidRPr="006B7677">
        <w:rPr>
          <w:color w:val="000000"/>
          <w:szCs w:val="28"/>
        </w:rPr>
        <w:t xml:space="preserve"> заседание международного круглого стола «Сохраним историю вместе».</w:t>
      </w:r>
      <w:r w:rsidR="00F97DD1" w:rsidRPr="00F97DD1">
        <w:rPr>
          <w:color w:val="000000"/>
          <w:szCs w:val="28"/>
        </w:rPr>
        <w:t xml:space="preserve"> В мероприятии в режиме видеоконференцсвязи приняли участие: со стороны Республики Беларусь – первый заместитель начальника главного управления юстиции Гомельского облисполкома А.А. </w:t>
      </w:r>
      <w:proofErr w:type="spellStart"/>
      <w:r w:rsidR="00F97DD1" w:rsidRPr="00F97DD1">
        <w:rPr>
          <w:color w:val="000000"/>
          <w:szCs w:val="28"/>
        </w:rPr>
        <w:t>Гуржий</w:t>
      </w:r>
      <w:proofErr w:type="spellEnd"/>
      <w:r w:rsidR="00F97DD1" w:rsidRPr="00F97DD1">
        <w:rPr>
          <w:color w:val="000000"/>
          <w:szCs w:val="28"/>
        </w:rPr>
        <w:t xml:space="preserve">, директор учреждения «Государственный архив общественных объединений Гомельской области» И.В. </w:t>
      </w:r>
      <w:proofErr w:type="spellStart"/>
      <w:r w:rsidR="00F97DD1" w:rsidRPr="00F97DD1">
        <w:rPr>
          <w:color w:val="000000"/>
          <w:szCs w:val="28"/>
        </w:rPr>
        <w:t>Жинева</w:t>
      </w:r>
      <w:proofErr w:type="spellEnd"/>
      <w:r w:rsidR="00F97DD1" w:rsidRPr="00F97DD1">
        <w:rPr>
          <w:color w:val="000000"/>
          <w:szCs w:val="28"/>
        </w:rPr>
        <w:t xml:space="preserve">, директор Государственного архива Гомельской области (ГАГО) Ю.В. Шестопалов, архивисты Государственного архива Гомельской области; со </w:t>
      </w:r>
      <w:r w:rsidR="00F97DD1" w:rsidRPr="00F97DD1">
        <w:rPr>
          <w:color w:val="000000"/>
          <w:szCs w:val="28"/>
        </w:rPr>
        <w:lastRenderedPageBreak/>
        <w:t>стороны Республики Мордовия – представители Министерства культуры, национальной политики и архивного дела Республики Мордовия; ученые-историки МГУ им. Н.П. Огарева, НИИ гуманитарных наук при Правительстве Республики Мордовия и работники архивных учреждений Мордовии. Архивисты Гомельской области и Республики Мордовия обсудили вопросы комплектования архивов документами личного происхождения; оцифровки документов; популяризации и использования архивных документов через грантовые проекты.</w:t>
      </w:r>
    </w:p>
    <w:p w14:paraId="6D2E5062" w14:textId="5DE1518B" w:rsidR="004A4136" w:rsidRPr="006B7677" w:rsidRDefault="004A4136" w:rsidP="006642D3">
      <w:pPr>
        <w:tabs>
          <w:tab w:val="left" w:pos="2835"/>
        </w:tabs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6B7677">
        <w:rPr>
          <w:szCs w:val="28"/>
        </w:rPr>
        <w:t>Неподдельный интерес участников круглого стола вызвала виртуальная экскурсия по выставке «Вечно древний юный Гомель», с которой присутствующих познакомила архивист Государственного архива Гомельской области В.Е. Руденко.</w:t>
      </w:r>
    </w:p>
    <w:p w14:paraId="2DB20E37" w14:textId="438260A2" w:rsidR="0058477C" w:rsidRDefault="00383448" w:rsidP="006642D3">
      <w:pPr>
        <w:tabs>
          <w:tab w:val="left" w:pos="2835"/>
        </w:tabs>
        <w:autoSpaceDE w:val="0"/>
        <w:autoSpaceDN w:val="0"/>
        <w:adjustRightInd w:val="0"/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2025 год</w:t>
      </w:r>
      <w:r w:rsidR="009163CF">
        <w:rPr>
          <w:color w:val="000000"/>
          <w:szCs w:val="28"/>
        </w:rPr>
        <w:t xml:space="preserve"> – Год защитника Отечества и Год 80-летия Великой Победы. Этой знаменательной дате </w:t>
      </w:r>
      <w:r w:rsidR="009E6410">
        <w:rPr>
          <w:color w:val="000000"/>
          <w:szCs w:val="28"/>
        </w:rPr>
        <w:t xml:space="preserve">была </w:t>
      </w:r>
      <w:r w:rsidR="009163CF">
        <w:rPr>
          <w:color w:val="000000"/>
          <w:szCs w:val="28"/>
        </w:rPr>
        <w:t>посвящена м</w:t>
      </w:r>
      <w:r w:rsidR="009163CF" w:rsidRPr="00F97DD1">
        <w:rPr>
          <w:color w:val="000000"/>
          <w:szCs w:val="28"/>
        </w:rPr>
        <w:t>ежрегиональная научно-практическая конференция (с международным участием) «Великая война – Великая Победа»</w:t>
      </w:r>
      <w:r w:rsidR="009163CF">
        <w:rPr>
          <w:color w:val="000000"/>
          <w:szCs w:val="28"/>
        </w:rPr>
        <w:t xml:space="preserve">, состоявшаяся </w:t>
      </w:r>
      <w:r w:rsidR="009163CF" w:rsidRPr="00F97DD1">
        <w:rPr>
          <w:color w:val="000000"/>
          <w:szCs w:val="28"/>
        </w:rPr>
        <w:t xml:space="preserve">5 сентября </w:t>
      </w:r>
      <w:r w:rsidR="009163CF">
        <w:rPr>
          <w:color w:val="000000"/>
          <w:szCs w:val="28"/>
        </w:rPr>
        <w:t xml:space="preserve">2025 г. в г. Саранске. </w:t>
      </w:r>
      <w:r w:rsidR="0058477C" w:rsidRPr="0058477C">
        <w:rPr>
          <w:color w:val="000000"/>
          <w:szCs w:val="28"/>
        </w:rPr>
        <w:t xml:space="preserve">В работе конференции участвовали </w:t>
      </w:r>
      <w:r w:rsidR="0058477C">
        <w:rPr>
          <w:color w:val="000000"/>
          <w:szCs w:val="28"/>
        </w:rPr>
        <w:t xml:space="preserve">ученые, </w:t>
      </w:r>
      <w:r w:rsidR="0058477C" w:rsidRPr="0058477C">
        <w:rPr>
          <w:color w:val="000000"/>
          <w:szCs w:val="28"/>
        </w:rPr>
        <w:t>архивисты из г. Нижнего Новгорода, г. Чебоксар; в онлайн формате – из Республики Беларусь – г. Гомеля и городов Гомельской области; г. Кирова, г. Йошкар-Олы, г. Пензы, г. Ульяновска и г. Уфы.</w:t>
      </w:r>
    </w:p>
    <w:p w14:paraId="715D8CB5" w14:textId="3C589753" w:rsidR="00F97DD1" w:rsidRDefault="00481CA9" w:rsidP="006642D3">
      <w:pPr>
        <w:tabs>
          <w:tab w:val="left" w:pos="2835"/>
        </w:tabs>
        <w:autoSpaceDE w:val="0"/>
        <w:autoSpaceDN w:val="0"/>
        <w:adjustRightInd w:val="0"/>
        <w:spacing w:after="0"/>
        <w:ind w:firstLine="709"/>
        <w:jc w:val="both"/>
        <w:rPr>
          <w:color w:val="000000"/>
          <w:szCs w:val="28"/>
        </w:rPr>
      </w:pPr>
      <w:r w:rsidRPr="00481CA9">
        <w:rPr>
          <w:color w:val="000000"/>
          <w:szCs w:val="28"/>
        </w:rPr>
        <w:t xml:space="preserve">Участниками мероприятия с белорусской стороны </w:t>
      </w:r>
      <w:r>
        <w:rPr>
          <w:color w:val="000000"/>
          <w:szCs w:val="28"/>
        </w:rPr>
        <w:t>в</w:t>
      </w:r>
      <w:r w:rsidRPr="00F97DD1">
        <w:rPr>
          <w:color w:val="000000"/>
          <w:szCs w:val="28"/>
        </w:rPr>
        <w:t xml:space="preserve"> онлайн формате </w:t>
      </w:r>
      <w:r w:rsidRPr="00481CA9">
        <w:rPr>
          <w:color w:val="000000"/>
          <w:szCs w:val="28"/>
        </w:rPr>
        <w:t>выступили: первый заместитель начальника главного управления юстиции Гомельского облисполкома А.А.</w:t>
      </w:r>
      <w:r>
        <w:rPr>
          <w:color w:val="000000"/>
          <w:szCs w:val="28"/>
        </w:rPr>
        <w:t xml:space="preserve"> </w:t>
      </w:r>
      <w:r w:rsidRPr="00481CA9">
        <w:rPr>
          <w:color w:val="000000"/>
          <w:szCs w:val="28"/>
        </w:rPr>
        <w:t>Гуржий, научный сотрудник Государственного архива Гомельской области М.В.</w:t>
      </w:r>
      <w:r>
        <w:rPr>
          <w:color w:val="000000"/>
          <w:szCs w:val="28"/>
        </w:rPr>
        <w:t xml:space="preserve"> </w:t>
      </w:r>
      <w:r w:rsidRPr="00481CA9">
        <w:rPr>
          <w:color w:val="000000"/>
          <w:szCs w:val="28"/>
        </w:rPr>
        <w:t>Ващенко, заведующий отделом Зонального государственного архива в г.</w:t>
      </w:r>
      <w:r>
        <w:rPr>
          <w:color w:val="000000"/>
          <w:szCs w:val="28"/>
        </w:rPr>
        <w:t xml:space="preserve"> </w:t>
      </w:r>
      <w:r w:rsidRPr="00481CA9">
        <w:rPr>
          <w:color w:val="000000"/>
          <w:szCs w:val="28"/>
        </w:rPr>
        <w:t>Жлобине О.Н.</w:t>
      </w:r>
      <w:r>
        <w:rPr>
          <w:color w:val="000000"/>
          <w:szCs w:val="28"/>
        </w:rPr>
        <w:t xml:space="preserve"> </w:t>
      </w:r>
      <w:r w:rsidRPr="00481CA9">
        <w:rPr>
          <w:color w:val="000000"/>
          <w:szCs w:val="28"/>
        </w:rPr>
        <w:t>Павлюкова</w:t>
      </w:r>
      <w:r>
        <w:rPr>
          <w:color w:val="000000"/>
          <w:szCs w:val="28"/>
        </w:rPr>
        <w:t>,</w:t>
      </w:r>
      <w:r w:rsidRPr="00481CA9">
        <w:rPr>
          <w:color w:val="000000"/>
          <w:szCs w:val="28"/>
        </w:rPr>
        <w:t xml:space="preserve"> ведущий археограф Зонального государственного архива в г.</w:t>
      </w:r>
      <w:r>
        <w:rPr>
          <w:color w:val="000000"/>
          <w:szCs w:val="28"/>
        </w:rPr>
        <w:t xml:space="preserve"> </w:t>
      </w:r>
      <w:r w:rsidRPr="00481CA9">
        <w:rPr>
          <w:color w:val="000000"/>
          <w:szCs w:val="28"/>
        </w:rPr>
        <w:t>Речица С.А.</w:t>
      </w:r>
      <w:r>
        <w:rPr>
          <w:color w:val="000000"/>
          <w:szCs w:val="28"/>
        </w:rPr>
        <w:t xml:space="preserve"> </w:t>
      </w:r>
      <w:proofErr w:type="spellStart"/>
      <w:r w:rsidRPr="00481CA9">
        <w:rPr>
          <w:color w:val="000000"/>
          <w:szCs w:val="28"/>
        </w:rPr>
        <w:t>Жарносенко</w:t>
      </w:r>
      <w:proofErr w:type="spellEnd"/>
      <w:r>
        <w:rPr>
          <w:color w:val="000000"/>
          <w:szCs w:val="28"/>
        </w:rPr>
        <w:t>.</w:t>
      </w:r>
    </w:p>
    <w:p w14:paraId="6AA7095D" w14:textId="78162BB3" w:rsidR="006A6228" w:rsidRDefault="006A6228" w:rsidP="006642D3">
      <w:pPr>
        <w:tabs>
          <w:tab w:val="left" w:pos="2835"/>
        </w:tabs>
        <w:autoSpaceDE w:val="0"/>
        <w:autoSpaceDN w:val="0"/>
        <w:adjustRightInd w:val="0"/>
        <w:spacing w:after="0"/>
        <w:ind w:firstLine="709"/>
        <w:jc w:val="both"/>
        <w:rPr>
          <w:color w:val="000000"/>
          <w:szCs w:val="28"/>
        </w:rPr>
      </w:pPr>
      <w:r w:rsidRPr="006A6228">
        <w:rPr>
          <w:color w:val="000000"/>
          <w:szCs w:val="28"/>
        </w:rPr>
        <w:t xml:space="preserve">Выступление научного сотрудника </w:t>
      </w:r>
      <w:r>
        <w:rPr>
          <w:color w:val="000000"/>
          <w:szCs w:val="28"/>
        </w:rPr>
        <w:t xml:space="preserve">Гомельского архива </w:t>
      </w:r>
      <w:r w:rsidRPr="006A6228">
        <w:rPr>
          <w:color w:val="000000"/>
          <w:szCs w:val="28"/>
        </w:rPr>
        <w:t>М</w:t>
      </w:r>
      <w:r>
        <w:rPr>
          <w:color w:val="000000"/>
          <w:szCs w:val="28"/>
        </w:rPr>
        <w:t>.В.</w:t>
      </w:r>
      <w:r w:rsidRPr="006A6228">
        <w:rPr>
          <w:color w:val="000000"/>
          <w:szCs w:val="28"/>
        </w:rPr>
        <w:t xml:space="preserve"> Ващенко было посвящено </w:t>
      </w:r>
      <w:r>
        <w:rPr>
          <w:color w:val="000000"/>
          <w:szCs w:val="28"/>
        </w:rPr>
        <w:t xml:space="preserve">знаменитому гомельчанину, </w:t>
      </w:r>
      <w:r w:rsidRPr="006A6228">
        <w:rPr>
          <w:color w:val="000000"/>
          <w:szCs w:val="28"/>
        </w:rPr>
        <w:t>Герою Советского Союза Симону Кремеру</w:t>
      </w:r>
      <w:r w:rsidR="00867800">
        <w:rPr>
          <w:color w:val="000000"/>
          <w:szCs w:val="28"/>
        </w:rPr>
        <w:t xml:space="preserve">. </w:t>
      </w:r>
      <w:r w:rsidR="00867800" w:rsidRPr="00867800">
        <w:rPr>
          <w:color w:val="000000"/>
          <w:szCs w:val="28"/>
        </w:rPr>
        <w:t>С докладом «Геноцид белорусского народа в годы Великой Отечественной войны: сожженные деревни Беларуси (трагедия д.</w:t>
      </w:r>
      <w:r w:rsidR="00867800">
        <w:rPr>
          <w:color w:val="000000"/>
          <w:szCs w:val="28"/>
        </w:rPr>
        <w:t xml:space="preserve"> </w:t>
      </w:r>
      <w:r w:rsidR="00867800" w:rsidRPr="00867800">
        <w:rPr>
          <w:color w:val="000000"/>
          <w:szCs w:val="28"/>
        </w:rPr>
        <w:t xml:space="preserve">Ола </w:t>
      </w:r>
      <w:proofErr w:type="spellStart"/>
      <w:r w:rsidR="00867800" w:rsidRPr="00867800">
        <w:rPr>
          <w:color w:val="000000"/>
          <w:szCs w:val="28"/>
        </w:rPr>
        <w:t>Паричского</w:t>
      </w:r>
      <w:proofErr w:type="spellEnd"/>
      <w:r w:rsidR="00867800" w:rsidRPr="00867800">
        <w:rPr>
          <w:color w:val="000000"/>
          <w:szCs w:val="28"/>
        </w:rPr>
        <w:t xml:space="preserve"> района) выступила заведующий отделом </w:t>
      </w:r>
      <w:r w:rsidR="00867800">
        <w:rPr>
          <w:color w:val="000000"/>
          <w:szCs w:val="28"/>
        </w:rPr>
        <w:t xml:space="preserve">О.Н. </w:t>
      </w:r>
      <w:r w:rsidR="00867800" w:rsidRPr="00867800">
        <w:rPr>
          <w:color w:val="000000"/>
          <w:szCs w:val="28"/>
        </w:rPr>
        <w:t>Павлюкова.</w:t>
      </w:r>
      <w:r w:rsidRPr="00867800">
        <w:rPr>
          <w:color w:val="000000"/>
          <w:szCs w:val="28"/>
        </w:rPr>
        <w:t xml:space="preserve"> </w:t>
      </w:r>
      <w:r w:rsidR="00867800">
        <w:rPr>
          <w:color w:val="000000"/>
          <w:szCs w:val="28"/>
        </w:rPr>
        <w:t xml:space="preserve">Ведущий археограф С.А. </w:t>
      </w:r>
      <w:proofErr w:type="spellStart"/>
      <w:r w:rsidR="00867800" w:rsidRPr="00867800">
        <w:rPr>
          <w:color w:val="000000"/>
          <w:szCs w:val="28"/>
        </w:rPr>
        <w:t>Жарносенко</w:t>
      </w:r>
      <w:proofErr w:type="spellEnd"/>
      <w:r w:rsidR="00867800" w:rsidRPr="00867800">
        <w:rPr>
          <w:color w:val="000000"/>
          <w:szCs w:val="28"/>
        </w:rPr>
        <w:t xml:space="preserve"> рассказал о событиях героической битвы за Днепр под городским посёлком </w:t>
      </w:r>
      <w:proofErr w:type="spellStart"/>
      <w:r w:rsidR="00867800" w:rsidRPr="00867800">
        <w:rPr>
          <w:color w:val="000000"/>
          <w:szCs w:val="28"/>
        </w:rPr>
        <w:t>Лоевом</w:t>
      </w:r>
      <w:proofErr w:type="spellEnd"/>
      <w:r w:rsidR="00867800" w:rsidRPr="00867800">
        <w:rPr>
          <w:color w:val="000000"/>
          <w:szCs w:val="28"/>
        </w:rPr>
        <w:t xml:space="preserve"> осенью 1943 года.</w:t>
      </w:r>
    </w:p>
    <w:p w14:paraId="2B77BBC4" w14:textId="4673CFCF" w:rsidR="008900BC" w:rsidRPr="00867800" w:rsidRDefault="008900BC" w:rsidP="006642D3">
      <w:pPr>
        <w:tabs>
          <w:tab w:val="left" w:pos="2835"/>
        </w:tabs>
        <w:autoSpaceDE w:val="0"/>
        <w:autoSpaceDN w:val="0"/>
        <w:adjustRightInd w:val="0"/>
        <w:spacing w:after="0"/>
        <w:ind w:firstLine="709"/>
        <w:jc w:val="both"/>
        <w:rPr>
          <w:color w:val="000000"/>
          <w:szCs w:val="28"/>
        </w:rPr>
      </w:pPr>
      <w:r w:rsidRPr="008900BC">
        <w:rPr>
          <w:color w:val="000000"/>
          <w:szCs w:val="28"/>
        </w:rPr>
        <w:t>Подготовка</w:t>
      </w:r>
      <w:r w:rsidR="007274C6">
        <w:rPr>
          <w:color w:val="000000"/>
          <w:szCs w:val="28"/>
        </w:rPr>
        <w:t xml:space="preserve"> изданий</w:t>
      </w:r>
      <w:r w:rsidRPr="007274C6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обмен копиями архивных документов – </w:t>
      </w:r>
      <w:r w:rsidRPr="008900BC">
        <w:rPr>
          <w:color w:val="000000"/>
          <w:szCs w:val="28"/>
        </w:rPr>
        <w:t>одна из форм международного сотрудничества архивистов.</w:t>
      </w:r>
    </w:p>
    <w:p w14:paraId="4A8B19CD" w14:textId="14664932" w:rsidR="007576F2" w:rsidRDefault="007576F2" w:rsidP="006642D3">
      <w:pPr>
        <w:spacing w:after="0"/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В течение полугода </w:t>
      </w:r>
      <w:r w:rsidR="009B116D">
        <w:rPr>
          <w:color w:val="000000"/>
          <w:szCs w:val="28"/>
        </w:rPr>
        <w:t>архивисты</w:t>
      </w:r>
      <w:r w:rsidR="00F97DD1" w:rsidRPr="00F97DD1">
        <w:rPr>
          <w:color w:val="000000"/>
          <w:szCs w:val="28"/>
        </w:rPr>
        <w:t xml:space="preserve"> Мордови</w:t>
      </w:r>
      <w:r w:rsidR="009B116D">
        <w:rPr>
          <w:color w:val="000000"/>
          <w:szCs w:val="28"/>
        </w:rPr>
        <w:t>и</w:t>
      </w:r>
      <w:r w:rsidR="00F97DD1" w:rsidRPr="00F97DD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занимались </w:t>
      </w:r>
      <w:r w:rsidR="00F97DD1" w:rsidRPr="00F97DD1">
        <w:rPr>
          <w:color w:val="000000"/>
          <w:szCs w:val="28"/>
        </w:rPr>
        <w:t>подготов</w:t>
      </w:r>
      <w:r>
        <w:rPr>
          <w:color w:val="000000"/>
          <w:szCs w:val="28"/>
        </w:rPr>
        <w:t>кой</w:t>
      </w:r>
      <w:r w:rsidR="00F97DD1" w:rsidRPr="00F97DD1">
        <w:rPr>
          <w:color w:val="000000"/>
          <w:szCs w:val="28"/>
        </w:rPr>
        <w:t xml:space="preserve"> каталог</w:t>
      </w:r>
      <w:r>
        <w:rPr>
          <w:color w:val="000000"/>
          <w:szCs w:val="28"/>
        </w:rPr>
        <w:t>а</w:t>
      </w:r>
      <w:r w:rsidR="00F97DD1" w:rsidRPr="00F97DD1">
        <w:rPr>
          <w:color w:val="000000"/>
          <w:szCs w:val="28"/>
        </w:rPr>
        <w:t xml:space="preserve"> архивных документов </w:t>
      </w:r>
      <w:r w:rsidR="00F97DD1" w:rsidRPr="00F97DD1">
        <w:rPr>
          <w:szCs w:val="28"/>
        </w:rPr>
        <w:t>«Республика Беларусь – Республика Мордовия: общая история, общая судьба». В него вошл</w:t>
      </w:r>
      <w:r>
        <w:rPr>
          <w:szCs w:val="28"/>
        </w:rPr>
        <w:t>о более 60</w:t>
      </w:r>
      <w:r w:rsidR="00F97DD1" w:rsidRPr="00F97DD1">
        <w:rPr>
          <w:szCs w:val="28"/>
        </w:rPr>
        <w:t xml:space="preserve"> документ</w:t>
      </w:r>
      <w:r>
        <w:rPr>
          <w:szCs w:val="28"/>
        </w:rPr>
        <w:t>ов</w:t>
      </w:r>
      <w:r w:rsidR="00F97DD1" w:rsidRPr="00F97DD1">
        <w:rPr>
          <w:szCs w:val="28"/>
        </w:rPr>
        <w:t xml:space="preserve"> периода Великой Отечественной войны 1941</w:t>
      </w:r>
      <w:r>
        <w:rPr>
          <w:szCs w:val="28"/>
        </w:rPr>
        <w:t xml:space="preserve"> – </w:t>
      </w:r>
      <w:r w:rsidR="00F97DD1" w:rsidRPr="00F97DD1">
        <w:rPr>
          <w:szCs w:val="28"/>
        </w:rPr>
        <w:t>1945 годов, хранящи</w:t>
      </w:r>
      <w:r>
        <w:rPr>
          <w:szCs w:val="28"/>
        </w:rPr>
        <w:t>х</w:t>
      </w:r>
      <w:r w:rsidR="00F97DD1" w:rsidRPr="00F97DD1">
        <w:rPr>
          <w:szCs w:val="28"/>
        </w:rPr>
        <w:t xml:space="preserve">ся в </w:t>
      </w:r>
      <w:r w:rsidR="009B116D">
        <w:rPr>
          <w:szCs w:val="28"/>
        </w:rPr>
        <w:t xml:space="preserve">фондах </w:t>
      </w:r>
      <w:r w:rsidR="00F97DD1" w:rsidRPr="00F97DD1">
        <w:rPr>
          <w:szCs w:val="28"/>
        </w:rPr>
        <w:t>Центрально</w:t>
      </w:r>
      <w:r w:rsidR="009B116D">
        <w:rPr>
          <w:szCs w:val="28"/>
        </w:rPr>
        <w:t>го</w:t>
      </w:r>
      <w:r w:rsidR="00F97DD1" w:rsidRPr="00F97DD1">
        <w:rPr>
          <w:szCs w:val="28"/>
        </w:rPr>
        <w:t xml:space="preserve"> государственно</w:t>
      </w:r>
      <w:r w:rsidR="009B116D">
        <w:rPr>
          <w:szCs w:val="28"/>
        </w:rPr>
        <w:t>го</w:t>
      </w:r>
      <w:r w:rsidR="00F97DD1" w:rsidRPr="00F97DD1">
        <w:rPr>
          <w:szCs w:val="28"/>
        </w:rPr>
        <w:t xml:space="preserve"> архив</w:t>
      </w:r>
      <w:r w:rsidR="009B116D">
        <w:rPr>
          <w:szCs w:val="28"/>
        </w:rPr>
        <w:t>а</w:t>
      </w:r>
      <w:r w:rsidR="00F97DD1" w:rsidRPr="00F97DD1">
        <w:rPr>
          <w:szCs w:val="28"/>
        </w:rPr>
        <w:t xml:space="preserve"> Республики Мордовия.</w:t>
      </w:r>
      <w:r>
        <w:rPr>
          <w:szCs w:val="28"/>
        </w:rPr>
        <w:t xml:space="preserve"> Среди них:</w:t>
      </w:r>
    </w:p>
    <w:p w14:paraId="40AF9536" w14:textId="4A01DF46" w:rsidR="007576F2" w:rsidRPr="007576F2" w:rsidRDefault="007576F2" w:rsidP="006642D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7576F2">
        <w:rPr>
          <w:szCs w:val="28"/>
        </w:rPr>
        <w:t xml:space="preserve">поименные списки эвакуированных из Белорусской ССР в города Саранск, Рузаевку; Атяшевский, Инсарский, Ромодановский, Рузаевский, Рыбкинский, Старошайговский, </w:t>
      </w:r>
      <w:proofErr w:type="spellStart"/>
      <w:r w:rsidRPr="007576F2">
        <w:rPr>
          <w:szCs w:val="28"/>
        </w:rPr>
        <w:t>Старосиндровский</w:t>
      </w:r>
      <w:proofErr w:type="spellEnd"/>
      <w:r w:rsidRPr="007576F2">
        <w:rPr>
          <w:szCs w:val="28"/>
        </w:rPr>
        <w:t xml:space="preserve"> и др. районы Мордовии за 1941 – февраль 1942 г.;</w:t>
      </w:r>
    </w:p>
    <w:p w14:paraId="2AFC0CB0" w14:textId="7BC1FF2E" w:rsidR="007576F2" w:rsidRPr="007576F2" w:rsidRDefault="007576F2" w:rsidP="006642D3">
      <w:pPr>
        <w:spacing w:after="0"/>
        <w:ind w:firstLine="709"/>
        <w:jc w:val="both"/>
        <w:rPr>
          <w:szCs w:val="28"/>
        </w:rPr>
      </w:pPr>
      <w:r w:rsidRPr="007576F2">
        <w:rPr>
          <w:szCs w:val="28"/>
        </w:rPr>
        <w:t xml:space="preserve"> </w:t>
      </w:r>
      <w:r>
        <w:rPr>
          <w:szCs w:val="28"/>
        </w:rPr>
        <w:t xml:space="preserve">- </w:t>
      </w:r>
      <w:r w:rsidRPr="007576F2">
        <w:rPr>
          <w:szCs w:val="28"/>
        </w:rPr>
        <w:t xml:space="preserve">докладные записки и сведения о числе детей и детских домов, эвакуированных в Мордовию, в том числе из Белоруссии (Минский, Брестский, </w:t>
      </w:r>
      <w:r w:rsidRPr="007576F2">
        <w:rPr>
          <w:szCs w:val="28"/>
        </w:rPr>
        <w:lastRenderedPageBreak/>
        <w:t xml:space="preserve">Барановичский пионерлагеря, Бобруйский, Витебский детдома и др.); воспоминания  директора Темниковского детского дома № 2 Е.М. Орловой о воспитанниках, эвакуированных из Могилевской области в Мордовию, отчет начальника управления детских домов </w:t>
      </w:r>
      <w:proofErr w:type="spellStart"/>
      <w:r w:rsidRPr="007576F2">
        <w:rPr>
          <w:szCs w:val="28"/>
        </w:rPr>
        <w:t>Наркомпроса</w:t>
      </w:r>
      <w:proofErr w:type="spellEnd"/>
      <w:r w:rsidRPr="007576F2">
        <w:rPr>
          <w:szCs w:val="28"/>
        </w:rPr>
        <w:t xml:space="preserve"> БССР С.Я. </w:t>
      </w:r>
      <w:proofErr w:type="spellStart"/>
      <w:r w:rsidRPr="007576F2">
        <w:rPr>
          <w:szCs w:val="28"/>
        </w:rPr>
        <w:t>Кунявского</w:t>
      </w:r>
      <w:proofErr w:type="spellEnd"/>
      <w:r w:rsidRPr="007576F2">
        <w:rPr>
          <w:szCs w:val="28"/>
        </w:rPr>
        <w:t xml:space="preserve"> от июня 1943 г. о состоянии детских домов, эвакуированных из Белоруссии в Мордовию;</w:t>
      </w:r>
    </w:p>
    <w:p w14:paraId="227F8E23" w14:textId="0F3912B6" w:rsidR="007576F2" w:rsidRPr="007576F2" w:rsidRDefault="007576F2" w:rsidP="006642D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7576F2">
        <w:rPr>
          <w:szCs w:val="28"/>
        </w:rPr>
        <w:t>постановления и телеграммы об оказании шефской помощи районов Мордовии городу Гомелю и четырем районам Гомельской области (</w:t>
      </w:r>
      <w:proofErr w:type="spellStart"/>
      <w:r w:rsidRPr="007576F2">
        <w:rPr>
          <w:szCs w:val="28"/>
        </w:rPr>
        <w:t>Лоевскому</w:t>
      </w:r>
      <w:proofErr w:type="spellEnd"/>
      <w:r w:rsidRPr="007576F2">
        <w:rPr>
          <w:szCs w:val="28"/>
        </w:rPr>
        <w:t xml:space="preserve">, </w:t>
      </w:r>
      <w:proofErr w:type="spellStart"/>
      <w:r w:rsidRPr="007576F2">
        <w:rPr>
          <w:szCs w:val="28"/>
        </w:rPr>
        <w:t>Тереховскому</w:t>
      </w:r>
      <w:proofErr w:type="spellEnd"/>
      <w:r w:rsidRPr="007576F2">
        <w:rPr>
          <w:szCs w:val="28"/>
        </w:rPr>
        <w:t xml:space="preserve">, </w:t>
      </w:r>
      <w:proofErr w:type="spellStart"/>
      <w:r w:rsidRPr="007576F2">
        <w:rPr>
          <w:szCs w:val="28"/>
        </w:rPr>
        <w:t>Речинскому</w:t>
      </w:r>
      <w:proofErr w:type="spellEnd"/>
      <w:r w:rsidRPr="007576F2">
        <w:rPr>
          <w:szCs w:val="28"/>
        </w:rPr>
        <w:t xml:space="preserve"> и </w:t>
      </w:r>
      <w:proofErr w:type="spellStart"/>
      <w:r w:rsidRPr="007576F2">
        <w:rPr>
          <w:szCs w:val="28"/>
        </w:rPr>
        <w:t>Стрешинскому</w:t>
      </w:r>
      <w:proofErr w:type="spellEnd"/>
      <w:r w:rsidRPr="007576F2">
        <w:rPr>
          <w:szCs w:val="28"/>
        </w:rPr>
        <w:t xml:space="preserve"> районам), телеграмма трудящихся города Гомеля и Гомельской области секретарю Мордовского обкома ВКП (б) В.П. Петушкову с благодарностью за оказание братской помощи по восстановлению хозяйства;</w:t>
      </w:r>
    </w:p>
    <w:p w14:paraId="001445BA" w14:textId="01FA60B5" w:rsidR="007576F2" w:rsidRDefault="007576F2" w:rsidP="006642D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7576F2">
        <w:rPr>
          <w:szCs w:val="28"/>
        </w:rPr>
        <w:t>фотографии бойцов – уроженцев Мордовии, сражавшихся за освобождение Белорусской ССР</w:t>
      </w:r>
      <w:r>
        <w:rPr>
          <w:szCs w:val="28"/>
        </w:rPr>
        <w:t>.</w:t>
      </w:r>
    </w:p>
    <w:p w14:paraId="60CE2B1E" w14:textId="574F9F33" w:rsidR="007576F2" w:rsidRDefault="00F97DD1" w:rsidP="006642D3">
      <w:pPr>
        <w:spacing w:after="0"/>
        <w:ind w:firstLine="709"/>
        <w:jc w:val="both"/>
        <w:rPr>
          <w:szCs w:val="28"/>
        </w:rPr>
      </w:pPr>
      <w:r w:rsidRPr="00F97DD1">
        <w:rPr>
          <w:szCs w:val="28"/>
        </w:rPr>
        <w:t xml:space="preserve"> </w:t>
      </w:r>
      <w:r w:rsidR="0029522F">
        <w:rPr>
          <w:szCs w:val="28"/>
        </w:rPr>
        <w:t>Некоторые</w:t>
      </w:r>
      <w:r w:rsidRPr="00F97DD1">
        <w:rPr>
          <w:szCs w:val="28"/>
        </w:rPr>
        <w:t xml:space="preserve"> документы были опубликованы впервые.  </w:t>
      </w:r>
    </w:p>
    <w:p w14:paraId="39EA1B7A" w14:textId="33958AF2" w:rsidR="00F97DD1" w:rsidRDefault="00F97DD1" w:rsidP="006642D3">
      <w:pPr>
        <w:spacing w:after="0"/>
        <w:ind w:firstLine="709"/>
        <w:jc w:val="both"/>
        <w:rPr>
          <w:szCs w:val="28"/>
        </w:rPr>
      </w:pPr>
      <w:r w:rsidRPr="00F97DD1">
        <w:rPr>
          <w:szCs w:val="28"/>
        </w:rPr>
        <w:t xml:space="preserve">20 октября </w:t>
      </w:r>
      <w:r w:rsidR="007576F2">
        <w:rPr>
          <w:szCs w:val="28"/>
        </w:rPr>
        <w:t xml:space="preserve">2025 года </w:t>
      </w:r>
      <w:r w:rsidRPr="00F97DD1">
        <w:rPr>
          <w:szCs w:val="28"/>
        </w:rPr>
        <w:t xml:space="preserve">в </w:t>
      </w:r>
      <w:r w:rsidR="009B116D">
        <w:rPr>
          <w:szCs w:val="28"/>
        </w:rPr>
        <w:t xml:space="preserve">г. </w:t>
      </w:r>
      <w:r w:rsidRPr="00F97DD1">
        <w:rPr>
          <w:szCs w:val="28"/>
        </w:rPr>
        <w:t xml:space="preserve">Минске </w:t>
      </w:r>
      <w:r w:rsidR="009B116D">
        <w:rPr>
          <w:szCs w:val="28"/>
        </w:rPr>
        <w:t>прошла</w:t>
      </w:r>
      <w:r w:rsidRPr="00F97DD1">
        <w:rPr>
          <w:szCs w:val="28"/>
        </w:rPr>
        <w:t xml:space="preserve"> рабочая встреча Президента Республики Беларусь А.Г. Лукашенко </w:t>
      </w:r>
      <w:r w:rsidR="009E6410">
        <w:rPr>
          <w:szCs w:val="28"/>
        </w:rPr>
        <w:t xml:space="preserve">и Главы Мордовии А.А. </w:t>
      </w:r>
      <w:proofErr w:type="spellStart"/>
      <w:r w:rsidR="009E6410">
        <w:rPr>
          <w:szCs w:val="28"/>
        </w:rPr>
        <w:t>Здунова</w:t>
      </w:r>
      <w:proofErr w:type="spellEnd"/>
      <w:r w:rsidR="009E6410">
        <w:rPr>
          <w:szCs w:val="28"/>
        </w:rPr>
        <w:t>, в</w:t>
      </w:r>
      <w:r w:rsidRPr="00F97DD1">
        <w:rPr>
          <w:szCs w:val="28"/>
        </w:rPr>
        <w:t xml:space="preserve"> ходе </w:t>
      </w:r>
      <w:r w:rsidR="009E6410">
        <w:rPr>
          <w:szCs w:val="28"/>
        </w:rPr>
        <w:t xml:space="preserve">которой </w:t>
      </w:r>
      <w:bookmarkStart w:id="0" w:name="_GoBack"/>
      <w:bookmarkEnd w:id="0"/>
      <w:r w:rsidRPr="00F97DD1">
        <w:rPr>
          <w:szCs w:val="28"/>
        </w:rPr>
        <w:t>состоялась передача каталога архивных документов белорусской стороне.</w:t>
      </w:r>
    </w:p>
    <w:p w14:paraId="77885578" w14:textId="77777777" w:rsidR="009B116D" w:rsidRDefault="009B116D" w:rsidP="006642D3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Взаимодействие архивов с телевидением и СМИ – </w:t>
      </w:r>
      <w:r w:rsidRPr="009B116D">
        <w:rPr>
          <w:szCs w:val="28"/>
          <w:shd w:val="clear" w:color="auto" w:fill="FFFFFF"/>
        </w:rPr>
        <w:t>один из инструментов популяризации архивных документов, который позволяет донести информацию до широкой аудитории.</w:t>
      </w:r>
      <w:r>
        <w:rPr>
          <w:szCs w:val="28"/>
          <w:shd w:val="clear" w:color="auto" w:fill="FFFFFF"/>
        </w:rPr>
        <w:t xml:space="preserve"> </w:t>
      </w:r>
    </w:p>
    <w:p w14:paraId="4B24BC53" w14:textId="1E2E7698" w:rsidR="00887E71" w:rsidRDefault="00887E71" w:rsidP="006642D3">
      <w:pPr>
        <w:spacing w:after="0"/>
        <w:ind w:firstLine="709"/>
        <w:jc w:val="both"/>
        <w:rPr>
          <w:szCs w:val="28"/>
          <w:shd w:val="clear" w:color="auto" w:fill="FFFFFF"/>
        </w:rPr>
      </w:pPr>
      <w:r w:rsidRPr="00D46DEE">
        <w:rPr>
          <w:szCs w:val="28"/>
          <w:shd w:val="clear" w:color="auto" w:fill="FFFFFF"/>
        </w:rPr>
        <w:t xml:space="preserve">В </w:t>
      </w:r>
      <w:r w:rsidR="009B116D">
        <w:rPr>
          <w:szCs w:val="28"/>
          <w:shd w:val="clear" w:color="auto" w:fill="FFFFFF"/>
        </w:rPr>
        <w:t xml:space="preserve">декабре 2025 г. в </w:t>
      </w:r>
      <w:r w:rsidRPr="00D46DEE">
        <w:rPr>
          <w:szCs w:val="28"/>
          <w:shd w:val="clear" w:color="auto" w:fill="FFFFFF"/>
        </w:rPr>
        <w:t xml:space="preserve">рамках подготовки фильма о сотрудничестве Республики Беларусь и Республики Мордовия </w:t>
      </w:r>
      <w:hyperlink r:id="rId8" w:history="1">
        <w:r w:rsidRPr="00D46DEE">
          <w:rPr>
            <w:rStyle w:val="ac"/>
            <w:color w:val="auto"/>
            <w:szCs w:val="28"/>
            <w:u w:val="none"/>
            <w:bdr w:val="none" w:sz="0" w:space="0" w:color="auto" w:frame="1"/>
            <w:shd w:val="clear" w:color="auto" w:fill="FFFFFF"/>
          </w:rPr>
          <w:t>Центральн</w:t>
        </w:r>
        <w:r>
          <w:rPr>
            <w:rStyle w:val="ac"/>
            <w:color w:val="auto"/>
            <w:szCs w:val="28"/>
            <w:u w:val="none"/>
            <w:bdr w:val="none" w:sz="0" w:space="0" w:color="auto" w:frame="1"/>
            <w:shd w:val="clear" w:color="auto" w:fill="FFFFFF"/>
          </w:rPr>
          <w:t>ый</w:t>
        </w:r>
        <w:r w:rsidRPr="00D46DEE">
          <w:rPr>
            <w:rStyle w:val="ac"/>
            <w:color w:val="auto"/>
            <w:szCs w:val="28"/>
            <w:u w:val="none"/>
            <w:bdr w:val="none" w:sz="0" w:space="0" w:color="auto" w:frame="1"/>
            <w:shd w:val="clear" w:color="auto" w:fill="FFFFFF"/>
          </w:rPr>
          <w:t xml:space="preserve"> государственн</w:t>
        </w:r>
        <w:r>
          <w:rPr>
            <w:rStyle w:val="ac"/>
            <w:color w:val="auto"/>
            <w:szCs w:val="28"/>
            <w:u w:val="none"/>
            <w:bdr w:val="none" w:sz="0" w:space="0" w:color="auto" w:frame="1"/>
            <w:shd w:val="clear" w:color="auto" w:fill="FFFFFF"/>
          </w:rPr>
          <w:t>ый</w:t>
        </w:r>
        <w:r w:rsidRPr="00D46DEE">
          <w:rPr>
            <w:rStyle w:val="ac"/>
            <w:color w:val="auto"/>
            <w:szCs w:val="28"/>
            <w:u w:val="none"/>
            <w:bdr w:val="none" w:sz="0" w:space="0" w:color="auto" w:frame="1"/>
            <w:shd w:val="clear" w:color="auto" w:fill="FFFFFF"/>
          </w:rPr>
          <w:t xml:space="preserve"> архив Республики Мордовия</w:t>
        </w:r>
      </w:hyperlink>
      <w:r w:rsidRPr="00D46DEE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посетила</w:t>
      </w:r>
      <w:r w:rsidRPr="00D46DEE">
        <w:rPr>
          <w:szCs w:val="28"/>
          <w:shd w:val="clear" w:color="auto" w:fill="FFFFFF"/>
        </w:rPr>
        <w:t xml:space="preserve"> съемочн</w:t>
      </w:r>
      <w:r>
        <w:rPr>
          <w:szCs w:val="28"/>
          <w:shd w:val="clear" w:color="auto" w:fill="FFFFFF"/>
        </w:rPr>
        <w:t>ая</w:t>
      </w:r>
      <w:r w:rsidRPr="00D46DEE">
        <w:rPr>
          <w:szCs w:val="28"/>
          <w:shd w:val="clear" w:color="auto" w:fill="FFFFFF"/>
        </w:rPr>
        <w:t xml:space="preserve"> групп</w:t>
      </w:r>
      <w:r>
        <w:rPr>
          <w:szCs w:val="28"/>
          <w:shd w:val="clear" w:color="auto" w:fill="FFFFFF"/>
        </w:rPr>
        <w:t>а</w:t>
      </w:r>
      <w:r w:rsidRPr="00D46DEE">
        <w:rPr>
          <w:szCs w:val="28"/>
          <w:shd w:val="clear" w:color="auto" w:fill="FFFFFF"/>
        </w:rPr>
        <w:t xml:space="preserve"> белорусского телеканала </w:t>
      </w:r>
      <w:r w:rsidRPr="007576F2">
        <w:rPr>
          <w:szCs w:val="28"/>
          <w:shd w:val="clear" w:color="auto" w:fill="FFFFFF"/>
        </w:rPr>
        <w:t>«Первый информационный».</w:t>
      </w:r>
      <w:r>
        <w:rPr>
          <w:szCs w:val="28"/>
          <w:shd w:val="clear" w:color="auto" w:fill="FFFFFF"/>
        </w:rPr>
        <w:t xml:space="preserve"> Архивисты познакомили </w:t>
      </w:r>
      <w:r w:rsidR="007576F2">
        <w:rPr>
          <w:szCs w:val="28"/>
          <w:shd w:val="clear" w:color="auto" w:fill="FFFFFF"/>
        </w:rPr>
        <w:t>журналистов</w:t>
      </w:r>
      <w:r>
        <w:rPr>
          <w:szCs w:val="28"/>
          <w:shd w:val="clear" w:color="auto" w:fill="FFFFFF"/>
        </w:rPr>
        <w:t xml:space="preserve"> </w:t>
      </w:r>
      <w:r w:rsidRPr="00D46DEE">
        <w:rPr>
          <w:szCs w:val="28"/>
          <w:shd w:val="clear" w:color="auto" w:fill="FFFFFF"/>
        </w:rPr>
        <w:t>с подлинными документами, рассказывающими о помощи жителей Мордовии жителям Белоруссии в годы Великой Отечественной войны.</w:t>
      </w:r>
    </w:p>
    <w:p w14:paraId="6092B9FA" w14:textId="0CED0C73" w:rsidR="00CE7DEF" w:rsidRDefault="004415D7" w:rsidP="006642D3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У</w:t>
      </w:r>
      <w:r w:rsidR="00CE7DEF" w:rsidRPr="00CE7DEF">
        <w:rPr>
          <w:szCs w:val="28"/>
          <w:shd w:val="clear" w:color="auto" w:fill="FFFFFF"/>
        </w:rPr>
        <w:t>части</w:t>
      </w:r>
      <w:r>
        <w:rPr>
          <w:szCs w:val="28"/>
          <w:shd w:val="clear" w:color="auto" w:fill="FFFFFF"/>
        </w:rPr>
        <w:t>е</w:t>
      </w:r>
      <w:r w:rsidR="00CE7DEF" w:rsidRPr="00CE7DEF">
        <w:rPr>
          <w:szCs w:val="28"/>
          <w:shd w:val="clear" w:color="auto" w:fill="FFFFFF"/>
        </w:rPr>
        <w:t xml:space="preserve"> </w:t>
      </w:r>
      <w:r w:rsidR="00097850">
        <w:rPr>
          <w:szCs w:val="28"/>
          <w:shd w:val="clear" w:color="auto" w:fill="FFFFFF"/>
        </w:rPr>
        <w:t xml:space="preserve">ЦГА Республики Мордовия </w:t>
      </w:r>
      <w:r w:rsidR="00CE7DEF" w:rsidRPr="00CE7DEF">
        <w:rPr>
          <w:szCs w:val="28"/>
          <w:shd w:val="clear" w:color="auto" w:fill="FFFFFF"/>
        </w:rPr>
        <w:t xml:space="preserve">в грантовой деятельности </w:t>
      </w:r>
      <w:r>
        <w:rPr>
          <w:szCs w:val="28"/>
          <w:shd w:val="clear" w:color="auto" w:fill="FFFFFF"/>
        </w:rPr>
        <w:t xml:space="preserve">способствует </w:t>
      </w:r>
      <w:r w:rsidR="00CE7DEF" w:rsidRPr="00CE7DEF">
        <w:rPr>
          <w:szCs w:val="28"/>
          <w:shd w:val="clear" w:color="auto" w:fill="FFFFFF"/>
        </w:rPr>
        <w:t>установле</w:t>
      </w:r>
      <w:r>
        <w:rPr>
          <w:szCs w:val="28"/>
          <w:shd w:val="clear" w:color="auto" w:fill="FFFFFF"/>
        </w:rPr>
        <w:t>нию</w:t>
      </w:r>
      <w:r w:rsidR="00CE7DEF" w:rsidRPr="00CE7DEF">
        <w:rPr>
          <w:szCs w:val="28"/>
          <w:shd w:val="clear" w:color="auto" w:fill="FFFFFF"/>
        </w:rPr>
        <w:t xml:space="preserve"> новы</w:t>
      </w:r>
      <w:r>
        <w:rPr>
          <w:szCs w:val="28"/>
          <w:shd w:val="clear" w:color="auto" w:fill="FFFFFF"/>
        </w:rPr>
        <w:t>х</w:t>
      </w:r>
      <w:r w:rsidR="00CE7DEF" w:rsidRPr="00CE7DEF">
        <w:rPr>
          <w:szCs w:val="28"/>
          <w:shd w:val="clear" w:color="auto" w:fill="FFFFFF"/>
        </w:rPr>
        <w:t xml:space="preserve"> профессиональны</w:t>
      </w:r>
      <w:r>
        <w:rPr>
          <w:szCs w:val="28"/>
          <w:shd w:val="clear" w:color="auto" w:fill="FFFFFF"/>
        </w:rPr>
        <w:t>х</w:t>
      </w:r>
      <w:r w:rsidR="00CE7DEF" w:rsidRPr="00CE7DEF">
        <w:rPr>
          <w:szCs w:val="28"/>
          <w:shd w:val="clear" w:color="auto" w:fill="FFFFFF"/>
        </w:rPr>
        <w:t xml:space="preserve"> контакт</w:t>
      </w:r>
      <w:r>
        <w:rPr>
          <w:szCs w:val="28"/>
          <w:shd w:val="clear" w:color="auto" w:fill="FFFFFF"/>
        </w:rPr>
        <w:t xml:space="preserve">ов </w:t>
      </w:r>
      <w:r w:rsidR="00CE7DEF" w:rsidRPr="00CE7DEF">
        <w:rPr>
          <w:szCs w:val="28"/>
          <w:shd w:val="clear" w:color="auto" w:fill="FFFFFF"/>
        </w:rPr>
        <w:t xml:space="preserve">с </w:t>
      </w:r>
      <w:r>
        <w:rPr>
          <w:szCs w:val="28"/>
          <w:shd w:val="clear" w:color="auto" w:fill="FFFFFF"/>
        </w:rPr>
        <w:t xml:space="preserve">другими областными </w:t>
      </w:r>
      <w:r w:rsidR="00097850">
        <w:rPr>
          <w:szCs w:val="28"/>
          <w:shd w:val="clear" w:color="auto" w:fill="FFFFFF"/>
        </w:rPr>
        <w:t xml:space="preserve">архивами и </w:t>
      </w:r>
      <w:r w:rsidR="00CE7DEF" w:rsidRPr="00CE7DEF">
        <w:rPr>
          <w:szCs w:val="28"/>
          <w:shd w:val="clear" w:color="auto" w:fill="FFFFFF"/>
        </w:rPr>
        <w:t>учреждениями культуры</w:t>
      </w:r>
      <w:r w:rsidR="00097850">
        <w:rPr>
          <w:szCs w:val="28"/>
          <w:shd w:val="clear" w:color="auto" w:fill="FFFFFF"/>
        </w:rPr>
        <w:t xml:space="preserve"> Республики Беларусь</w:t>
      </w:r>
      <w:r w:rsidR="00CE7DEF" w:rsidRPr="00CE7DEF">
        <w:rPr>
          <w:szCs w:val="28"/>
          <w:shd w:val="clear" w:color="auto" w:fill="FFFFFF"/>
        </w:rPr>
        <w:t xml:space="preserve">. </w:t>
      </w:r>
    </w:p>
    <w:p w14:paraId="2645E63B" w14:textId="0291B152" w:rsidR="001C010C" w:rsidRPr="001C010C" w:rsidRDefault="009615C5" w:rsidP="006642D3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В</w:t>
      </w:r>
      <w:r w:rsidR="001C010C">
        <w:rPr>
          <w:szCs w:val="28"/>
          <w:shd w:val="clear" w:color="auto" w:fill="FFFFFF"/>
        </w:rPr>
        <w:t xml:space="preserve"> апреле 2026 г</w:t>
      </w:r>
      <w:r w:rsidR="005274EB">
        <w:rPr>
          <w:szCs w:val="28"/>
          <w:shd w:val="clear" w:color="auto" w:fill="FFFFFF"/>
        </w:rPr>
        <w:t>ода</w:t>
      </w:r>
      <w:r w:rsidR="001C010C">
        <w:rPr>
          <w:szCs w:val="28"/>
          <w:shd w:val="clear" w:color="auto" w:fill="FFFFFF"/>
        </w:rPr>
        <w:t xml:space="preserve"> </w:t>
      </w:r>
      <w:r w:rsidR="001C010C" w:rsidRPr="001C010C">
        <w:rPr>
          <w:szCs w:val="28"/>
          <w:shd w:val="clear" w:color="auto" w:fill="FFFFFF"/>
        </w:rPr>
        <w:t>Центральный государственный архив Республики Мордовия и ООО «Медиа Дом» стали победителями 16-го грантового конкурса Президентского фонда культурных инициатив</w:t>
      </w:r>
      <w:r w:rsidR="001C010C">
        <w:rPr>
          <w:szCs w:val="28"/>
          <w:shd w:val="clear" w:color="auto" w:fill="FFFFFF"/>
        </w:rPr>
        <w:t xml:space="preserve"> с п</w:t>
      </w:r>
      <w:r w:rsidR="001C010C" w:rsidRPr="001C010C">
        <w:rPr>
          <w:szCs w:val="28"/>
          <w:shd w:val="clear" w:color="auto" w:fill="FFFFFF"/>
        </w:rPr>
        <w:t>роект</w:t>
      </w:r>
      <w:r w:rsidR="001C010C">
        <w:rPr>
          <w:szCs w:val="28"/>
          <w:shd w:val="clear" w:color="auto" w:fill="FFFFFF"/>
        </w:rPr>
        <w:t>ом</w:t>
      </w:r>
      <w:r w:rsidR="001C010C" w:rsidRPr="001C010C">
        <w:rPr>
          <w:szCs w:val="28"/>
          <w:shd w:val="clear" w:color="auto" w:fill="FFFFFF"/>
        </w:rPr>
        <w:t xml:space="preserve"> «Мужество»</w:t>
      </w:r>
      <w:r w:rsidR="001C010C">
        <w:rPr>
          <w:szCs w:val="28"/>
          <w:shd w:val="clear" w:color="auto" w:fill="FFFFFF"/>
        </w:rPr>
        <w:t>,</w:t>
      </w:r>
      <w:r w:rsidR="001C010C" w:rsidRPr="001C010C">
        <w:rPr>
          <w:szCs w:val="28"/>
          <w:shd w:val="clear" w:color="auto" w:fill="FFFFFF"/>
        </w:rPr>
        <w:t xml:space="preserve"> посвящен</w:t>
      </w:r>
      <w:r w:rsidR="001C010C">
        <w:rPr>
          <w:szCs w:val="28"/>
          <w:shd w:val="clear" w:color="auto" w:fill="FFFFFF"/>
        </w:rPr>
        <w:t>ного</w:t>
      </w:r>
      <w:r w:rsidR="001C010C" w:rsidRPr="001C010C">
        <w:rPr>
          <w:szCs w:val="28"/>
          <w:shd w:val="clear" w:color="auto" w:fill="FFFFFF"/>
        </w:rPr>
        <w:t xml:space="preserve"> защитникам Брестской крепости, уроженцам Мордовии, а также Герою Советского Союза, уроженцу Пензенской области, мордвину, начальнику погранотряда А.М. Кижеватову. </w:t>
      </w:r>
    </w:p>
    <w:p w14:paraId="0D6FA059" w14:textId="337FC5BF" w:rsidR="00E476CB" w:rsidRPr="00CB441E" w:rsidRDefault="00E476CB" w:rsidP="006642D3">
      <w:pPr>
        <w:spacing w:after="0"/>
        <w:ind w:firstLine="709"/>
        <w:jc w:val="both"/>
        <w:rPr>
          <w:szCs w:val="28"/>
          <w:shd w:val="clear" w:color="auto" w:fill="FFFFFF"/>
        </w:rPr>
      </w:pPr>
      <w:r w:rsidRPr="001C010C">
        <w:rPr>
          <w:szCs w:val="28"/>
          <w:shd w:val="clear" w:color="auto" w:fill="FFFFFF"/>
        </w:rPr>
        <w:t>Проект направлен на сохранение памяти о защитниках Брестской крепости; на популяризацию первоисточников, архивных материалов среди молодежи</w:t>
      </w:r>
      <w:r>
        <w:rPr>
          <w:szCs w:val="28"/>
          <w:shd w:val="clear" w:color="auto" w:fill="FFFFFF"/>
        </w:rPr>
        <w:t xml:space="preserve">, которые будут выявлены </w:t>
      </w:r>
      <w:r w:rsidR="009B116D">
        <w:rPr>
          <w:szCs w:val="28"/>
          <w:shd w:val="clear" w:color="auto" w:fill="FFFFFF"/>
        </w:rPr>
        <w:t xml:space="preserve">в ходе работы </w:t>
      </w:r>
      <w:r>
        <w:rPr>
          <w:szCs w:val="28"/>
          <w:shd w:val="clear" w:color="auto" w:fill="FFFFFF"/>
        </w:rPr>
        <w:t xml:space="preserve">в мемориальном комплексе «Брестская крепость-герой», </w:t>
      </w:r>
      <w:r w:rsidR="004415D7">
        <w:rPr>
          <w:szCs w:val="28"/>
          <w:shd w:val="clear" w:color="auto" w:fill="FFFFFF"/>
        </w:rPr>
        <w:t xml:space="preserve">Государственном архиве Брестской области, </w:t>
      </w:r>
      <w:r>
        <w:rPr>
          <w:szCs w:val="28"/>
          <w:shd w:val="clear" w:color="auto" w:fill="FFFFFF"/>
        </w:rPr>
        <w:t>Центральном архиве Министерства обороны, Государственном архиве Пензенской области и Центральном государственном архиве Республики Мордовия.</w:t>
      </w:r>
    </w:p>
    <w:p w14:paraId="629E390D" w14:textId="50C667E1" w:rsidR="001C010C" w:rsidRDefault="00E476CB" w:rsidP="006642D3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lastRenderedPageBreak/>
        <w:t xml:space="preserve">Собранный материал ляжет в основу </w:t>
      </w:r>
      <w:r w:rsidRPr="00E476CB">
        <w:rPr>
          <w:szCs w:val="28"/>
          <w:shd w:val="clear" w:color="auto" w:fill="FFFFFF"/>
        </w:rPr>
        <w:t>документальн</w:t>
      </w:r>
      <w:r>
        <w:rPr>
          <w:szCs w:val="28"/>
          <w:shd w:val="clear" w:color="auto" w:fill="FFFFFF"/>
        </w:rPr>
        <w:t>ого</w:t>
      </w:r>
      <w:r w:rsidRPr="00E476CB">
        <w:rPr>
          <w:szCs w:val="28"/>
          <w:shd w:val="clear" w:color="auto" w:fill="FFFFFF"/>
        </w:rPr>
        <w:t xml:space="preserve"> фильм</w:t>
      </w:r>
      <w:r>
        <w:rPr>
          <w:szCs w:val="28"/>
          <w:shd w:val="clear" w:color="auto" w:fill="FFFFFF"/>
        </w:rPr>
        <w:t>а</w:t>
      </w:r>
      <w:r w:rsidRPr="00E476CB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«</w:t>
      </w:r>
      <w:r w:rsidRPr="00E476CB">
        <w:rPr>
          <w:szCs w:val="28"/>
          <w:shd w:val="clear" w:color="auto" w:fill="FFFFFF"/>
        </w:rPr>
        <w:t>Брестская крепость. Непокоренные</w:t>
      </w:r>
      <w:r>
        <w:rPr>
          <w:szCs w:val="28"/>
          <w:shd w:val="clear" w:color="auto" w:fill="FFFFFF"/>
        </w:rPr>
        <w:t>»</w:t>
      </w:r>
      <w:r w:rsidRPr="00E476CB">
        <w:rPr>
          <w:szCs w:val="28"/>
          <w:shd w:val="clear" w:color="auto" w:fill="FFFFFF"/>
        </w:rPr>
        <w:t xml:space="preserve"> и каталог</w:t>
      </w:r>
      <w:r>
        <w:rPr>
          <w:szCs w:val="28"/>
          <w:shd w:val="clear" w:color="auto" w:fill="FFFFFF"/>
        </w:rPr>
        <w:t>а</w:t>
      </w:r>
      <w:r w:rsidRPr="00E476CB">
        <w:rPr>
          <w:szCs w:val="28"/>
          <w:shd w:val="clear" w:color="auto" w:fill="FFFFFF"/>
        </w:rPr>
        <w:t xml:space="preserve"> архивных документов </w:t>
      </w:r>
      <w:r>
        <w:rPr>
          <w:szCs w:val="28"/>
          <w:shd w:val="clear" w:color="auto" w:fill="FFFFFF"/>
        </w:rPr>
        <w:t>«</w:t>
      </w:r>
      <w:r w:rsidRPr="00E476CB">
        <w:rPr>
          <w:szCs w:val="28"/>
          <w:shd w:val="clear" w:color="auto" w:fill="FFFFFF"/>
        </w:rPr>
        <w:t>Герои Брестской крепости</w:t>
      </w:r>
      <w:r>
        <w:rPr>
          <w:szCs w:val="28"/>
          <w:shd w:val="clear" w:color="auto" w:fill="FFFFFF"/>
        </w:rPr>
        <w:t>»</w:t>
      </w:r>
      <w:r w:rsidRPr="00E476CB">
        <w:rPr>
          <w:szCs w:val="28"/>
          <w:shd w:val="clear" w:color="auto" w:fill="FFFFFF"/>
        </w:rPr>
        <w:t xml:space="preserve">. </w:t>
      </w:r>
      <w:r>
        <w:rPr>
          <w:szCs w:val="28"/>
          <w:shd w:val="clear" w:color="auto" w:fill="FFFFFF"/>
        </w:rPr>
        <w:t xml:space="preserve">В рамках проекта </w:t>
      </w:r>
      <w:r w:rsidRPr="00E476CB">
        <w:rPr>
          <w:szCs w:val="28"/>
          <w:shd w:val="clear" w:color="auto" w:fill="FFFFFF"/>
        </w:rPr>
        <w:t xml:space="preserve">запланировано проведение республиканского конкурса видеороликов чтецов стихотворений о Брестской крепости </w:t>
      </w:r>
      <w:r>
        <w:rPr>
          <w:szCs w:val="28"/>
          <w:shd w:val="clear" w:color="auto" w:fill="FFFFFF"/>
        </w:rPr>
        <w:t>«</w:t>
      </w:r>
      <w:r w:rsidRPr="00E476CB">
        <w:rPr>
          <w:szCs w:val="28"/>
          <w:shd w:val="clear" w:color="auto" w:fill="FFFFFF"/>
        </w:rPr>
        <w:t>Я - Крепость! Потомок, ты слышишь меня?!</w:t>
      </w:r>
      <w:r>
        <w:rPr>
          <w:szCs w:val="28"/>
          <w:shd w:val="clear" w:color="auto" w:fill="FFFFFF"/>
        </w:rPr>
        <w:t>»</w:t>
      </w:r>
      <w:r w:rsidRPr="00E476CB">
        <w:rPr>
          <w:szCs w:val="28"/>
          <w:shd w:val="clear" w:color="auto" w:fill="FFFFFF"/>
        </w:rPr>
        <w:t xml:space="preserve"> среди учащихся 5-11-х классов общеобразовательных школ Мордовии</w:t>
      </w:r>
      <w:r>
        <w:rPr>
          <w:szCs w:val="28"/>
          <w:shd w:val="clear" w:color="auto" w:fill="FFFFFF"/>
        </w:rPr>
        <w:t xml:space="preserve"> и </w:t>
      </w:r>
      <w:r w:rsidRPr="00E476CB">
        <w:rPr>
          <w:szCs w:val="28"/>
          <w:shd w:val="clear" w:color="auto" w:fill="FFFFFF"/>
        </w:rPr>
        <w:t>международн</w:t>
      </w:r>
      <w:r>
        <w:rPr>
          <w:szCs w:val="28"/>
          <w:shd w:val="clear" w:color="auto" w:fill="FFFFFF"/>
        </w:rPr>
        <w:t>ого</w:t>
      </w:r>
      <w:r w:rsidRPr="00E476CB">
        <w:rPr>
          <w:szCs w:val="28"/>
          <w:shd w:val="clear" w:color="auto" w:fill="FFFFFF"/>
        </w:rPr>
        <w:t xml:space="preserve"> кругл</w:t>
      </w:r>
      <w:r>
        <w:rPr>
          <w:szCs w:val="28"/>
          <w:shd w:val="clear" w:color="auto" w:fill="FFFFFF"/>
        </w:rPr>
        <w:t>ого</w:t>
      </w:r>
      <w:r w:rsidRPr="00E476CB">
        <w:rPr>
          <w:szCs w:val="28"/>
          <w:shd w:val="clear" w:color="auto" w:fill="FFFFFF"/>
        </w:rPr>
        <w:t xml:space="preserve"> стол</w:t>
      </w:r>
      <w:r>
        <w:rPr>
          <w:szCs w:val="28"/>
          <w:shd w:val="clear" w:color="auto" w:fill="FFFFFF"/>
        </w:rPr>
        <w:t>а</w:t>
      </w:r>
      <w:r w:rsidRPr="00E476CB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«</w:t>
      </w:r>
      <w:r w:rsidRPr="00E476CB">
        <w:rPr>
          <w:szCs w:val="28"/>
          <w:shd w:val="clear" w:color="auto" w:fill="FFFFFF"/>
        </w:rPr>
        <w:t>Бессмертная память о войне. Брестская крепость</w:t>
      </w:r>
      <w:r>
        <w:rPr>
          <w:szCs w:val="28"/>
          <w:shd w:val="clear" w:color="auto" w:fill="FFFFFF"/>
        </w:rPr>
        <w:t>»</w:t>
      </w:r>
      <w:r w:rsidRPr="00E476CB">
        <w:rPr>
          <w:szCs w:val="28"/>
          <w:shd w:val="clear" w:color="auto" w:fill="FFFFFF"/>
        </w:rPr>
        <w:t xml:space="preserve"> с онлайн подключением архивистов Белоруссии.</w:t>
      </w:r>
    </w:p>
    <w:p w14:paraId="2E704926" w14:textId="77A1A197" w:rsidR="0073515A" w:rsidRPr="00646EF9" w:rsidRDefault="00E460DD" w:rsidP="006642D3">
      <w:pPr>
        <w:spacing w:after="0"/>
        <w:ind w:firstLine="709"/>
        <w:jc w:val="both"/>
        <w:rPr>
          <w:szCs w:val="28"/>
          <w:shd w:val="clear" w:color="auto" w:fill="FFFFFF"/>
        </w:rPr>
      </w:pPr>
      <w:r w:rsidRPr="00646EF9">
        <w:rPr>
          <w:szCs w:val="28"/>
          <w:shd w:val="clear" w:color="auto" w:fill="FFFFFF"/>
        </w:rPr>
        <w:t>В 2026 году сотрудничество между ЦГА Республики Мордовия и Государственным архивом Гомельской области будет продолжено.</w:t>
      </w:r>
    </w:p>
    <w:p w14:paraId="542B520B" w14:textId="77777777" w:rsidR="005274EB" w:rsidRPr="00646EF9" w:rsidRDefault="00E460DD" w:rsidP="005274EB">
      <w:pPr>
        <w:spacing w:after="0"/>
        <w:ind w:firstLine="709"/>
        <w:jc w:val="both"/>
        <w:rPr>
          <w:szCs w:val="28"/>
          <w:shd w:val="clear" w:color="auto" w:fill="FFFFFF"/>
        </w:rPr>
      </w:pPr>
      <w:r w:rsidRPr="00646EF9">
        <w:rPr>
          <w:szCs w:val="28"/>
          <w:shd w:val="clear" w:color="auto" w:fill="FFFFFF"/>
        </w:rPr>
        <w:t xml:space="preserve">В июне запланировано проведение двух международных круглых столов. </w:t>
      </w:r>
      <w:r w:rsidR="005274EB" w:rsidRPr="00646EF9">
        <w:rPr>
          <w:szCs w:val="28"/>
          <w:shd w:val="clear" w:color="auto" w:fill="FFFFFF"/>
        </w:rPr>
        <w:t xml:space="preserve">9 июня пройдет круглый стол на тему «Архивы, их роль и значение в жизни общества и государства», посвященный Международному Дню архивов. </w:t>
      </w:r>
    </w:p>
    <w:p w14:paraId="24B2F260" w14:textId="5A05B84E" w:rsidR="0073515A" w:rsidRPr="00646EF9" w:rsidRDefault="005274EB" w:rsidP="005274EB">
      <w:pPr>
        <w:spacing w:after="0"/>
        <w:ind w:firstLine="709"/>
        <w:jc w:val="both"/>
        <w:rPr>
          <w:szCs w:val="28"/>
          <w:shd w:val="clear" w:color="auto" w:fill="FFFFFF"/>
        </w:rPr>
      </w:pPr>
      <w:r w:rsidRPr="00646EF9">
        <w:rPr>
          <w:szCs w:val="28"/>
          <w:shd w:val="clear" w:color="auto" w:fill="FFFFFF"/>
        </w:rPr>
        <w:t>К 85-летию начала Великой Отечественной войны планируется провести круглый стол «Историческая память о Великой Отечественной войне как духовно-нравственная основа патриотического воспитания молодежи».</w:t>
      </w:r>
    </w:p>
    <w:p w14:paraId="045875A1" w14:textId="4F9FB8C4" w:rsidR="00370377" w:rsidRPr="004A7A64" w:rsidRDefault="00742BEA" w:rsidP="006642D3">
      <w:pPr>
        <w:spacing w:after="0"/>
        <w:ind w:firstLine="709"/>
        <w:jc w:val="both"/>
        <w:rPr>
          <w:szCs w:val="28"/>
        </w:rPr>
      </w:pPr>
      <w:r w:rsidRPr="004A7A64">
        <w:rPr>
          <w:szCs w:val="28"/>
        </w:rPr>
        <w:t xml:space="preserve">Таким образом, международное сотрудничество архивистов </w:t>
      </w:r>
      <w:r w:rsidR="00E80113" w:rsidRPr="004A7A64">
        <w:rPr>
          <w:szCs w:val="28"/>
        </w:rPr>
        <w:t xml:space="preserve">охватывает </w:t>
      </w:r>
      <w:r w:rsidRPr="004A7A64">
        <w:rPr>
          <w:szCs w:val="28"/>
        </w:rPr>
        <w:t>разны</w:t>
      </w:r>
      <w:r w:rsidR="00E80113" w:rsidRPr="004A7A64">
        <w:rPr>
          <w:szCs w:val="28"/>
        </w:rPr>
        <w:t>е</w:t>
      </w:r>
      <w:r w:rsidRPr="004A7A64">
        <w:rPr>
          <w:szCs w:val="28"/>
        </w:rPr>
        <w:t xml:space="preserve"> направления архивной деятельности. Архивисты организуют </w:t>
      </w:r>
      <w:r w:rsidR="00E80113" w:rsidRPr="004A7A64">
        <w:rPr>
          <w:szCs w:val="28"/>
        </w:rPr>
        <w:t xml:space="preserve">круглые столы, </w:t>
      </w:r>
      <w:r w:rsidRPr="004A7A64">
        <w:rPr>
          <w:szCs w:val="28"/>
        </w:rPr>
        <w:t>научн</w:t>
      </w:r>
      <w:r w:rsidR="00E80113" w:rsidRPr="004A7A64">
        <w:rPr>
          <w:szCs w:val="28"/>
        </w:rPr>
        <w:t>о-практические</w:t>
      </w:r>
      <w:r w:rsidRPr="004A7A64">
        <w:rPr>
          <w:szCs w:val="28"/>
        </w:rPr>
        <w:t xml:space="preserve"> конференции, </w:t>
      </w:r>
      <w:r w:rsidR="00E80113" w:rsidRPr="004A7A64">
        <w:rPr>
          <w:szCs w:val="28"/>
        </w:rPr>
        <w:t xml:space="preserve">обмениваются опытом, готовят публикации и </w:t>
      </w:r>
      <w:r w:rsidR="007A6DFB">
        <w:rPr>
          <w:szCs w:val="28"/>
        </w:rPr>
        <w:t>документальные фильмы</w:t>
      </w:r>
      <w:r w:rsidRPr="004A7A64">
        <w:rPr>
          <w:szCs w:val="28"/>
        </w:rPr>
        <w:t xml:space="preserve">. Это помогает им развивать и популяризировать архивы, </w:t>
      </w:r>
      <w:r w:rsidR="007A6DFB">
        <w:rPr>
          <w:szCs w:val="28"/>
        </w:rPr>
        <w:t xml:space="preserve">отстаивать историческую справедливость, </w:t>
      </w:r>
      <w:r w:rsidRPr="004A7A64">
        <w:rPr>
          <w:szCs w:val="28"/>
        </w:rPr>
        <w:t xml:space="preserve">расширять возможности пользователей архивной информацией, а также налаживать и укреплять дипломатические отношения между странами в области </w:t>
      </w:r>
      <w:r w:rsidR="00E80113" w:rsidRPr="004A7A64">
        <w:rPr>
          <w:szCs w:val="28"/>
        </w:rPr>
        <w:t xml:space="preserve">экономики и </w:t>
      </w:r>
      <w:r w:rsidRPr="004A7A64">
        <w:rPr>
          <w:szCs w:val="28"/>
        </w:rPr>
        <w:t>культур</w:t>
      </w:r>
      <w:r w:rsidR="00E80113" w:rsidRPr="004A7A64">
        <w:rPr>
          <w:szCs w:val="28"/>
        </w:rPr>
        <w:t>ы</w:t>
      </w:r>
      <w:r w:rsidRPr="004A7A64">
        <w:rPr>
          <w:szCs w:val="28"/>
        </w:rPr>
        <w:t>.</w:t>
      </w:r>
    </w:p>
    <w:sectPr w:rsidR="00370377" w:rsidRPr="004A7A64" w:rsidSect="00FB5080">
      <w:headerReference w:type="default" r:id="rId9"/>
      <w:pgSz w:w="11906" w:h="16838" w:code="9"/>
      <w:pgMar w:top="851" w:right="851" w:bottom="1134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3B241" w14:textId="77777777" w:rsidR="00D20A42" w:rsidRDefault="00D20A42" w:rsidP="005959CD">
      <w:pPr>
        <w:spacing w:after="0"/>
      </w:pPr>
      <w:r>
        <w:separator/>
      </w:r>
    </w:p>
  </w:endnote>
  <w:endnote w:type="continuationSeparator" w:id="0">
    <w:p w14:paraId="5732938B" w14:textId="77777777" w:rsidR="00D20A42" w:rsidRDefault="00D20A42" w:rsidP="005959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45731" w14:textId="77777777" w:rsidR="00D20A42" w:rsidRDefault="00D20A42" w:rsidP="005959CD">
      <w:pPr>
        <w:spacing w:after="0"/>
      </w:pPr>
      <w:r>
        <w:separator/>
      </w:r>
    </w:p>
  </w:footnote>
  <w:footnote w:type="continuationSeparator" w:id="0">
    <w:p w14:paraId="17259B1E" w14:textId="77777777" w:rsidR="00D20A42" w:rsidRDefault="00D20A42" w:rsidP="005959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9974843"/>
      <w:docPartObj>
        <w:docPartGallery w:val="Page Numbers (Top of Page)"/>
        <w:docPartUnique/>
      </w:docPartObj>
    </w:sdtPr>
    <w:sdtContent>
      <w:p w14:paraId="05BF216C" w14:textId="7910B846" w:rsidR="00FB5080" w:rsidRDefault="00FB508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9A88540" w14:textId="77777777" w:rsidR="005959CD" w:rsidRDefault="005959C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34"/>
    <w:rsid w:val="00085966"/>
    <w:rsid w:val="00097850"/>
    <w:rsid w:val="000C661B"/>
    <w:rsid w:val="000E39E8"/>
    <w:rsid w:val="000E70EB"/>
    <w:rsid w:val="000F6EF2"/>
    <w:rsid w:val="0010319A"/>
    <w:rsid w:val="001869B4"/>
    <w:rsid w:val="001946F8"/>
    <w:rsid w:val="001C010C"/>
    <w:rsid w:val="002155D7"/>
    <w:rsid w:val="002662F2"/>
    <w:rsid w:val="002925E1"/>
    <w:rsid w:val="0029522F"/>
    <w:rsid w:val="002A1434"/>
    <w:rsid w:val="002E0D1F"/>
    <w:rsid w:val="0030666A"/>
    <w:rsid w:val="00370377"/>
    <w:rsid w:val="00383448"/>
    <w:rsid w:val="003A2A3C"/>
    <w:rsid w:val="003D51AE"/>
    <w:rsid w:val="004166A7"/>
    <w:rsid w:val="004415D7"/>
    <w:rsid w:val="00460C83"/>
    <w:rsid w:val="004811A7"/>
    <w:rsid w:val="00481CA9"/>
    <w:rsid w:val="004A4136"/>
    <w:rsid w:val="004A7A64"/>
    <w:rsid w:val="004B541C"/>
    <w:rsid w:val="004E68A5"/>
    <w:rsid w:val="005274EB"/>
    <w:rsid w:val="00543C47"/>
    <w:rsid w:val="0056495F"/>
    <w:rsid w:val="00566463"/>
    <w:rsid w:val="0058477C"/>
    <w:rsid w:val="005959CD"/>
    <w:rsid w:val="005F4279"/>
    <w:rsid w:val="00646EF9"/>
    <w:rsid w:val="006642D3"/>
    <w:rsid w:val="006769C2"/>
    <w:rsid w:val="006A6228"/>
    <w:rsid w:val="006B7677"/>
    <w:rsid w:val="006C0B77"/>
    <w:rsid w:val="006E21EA"/>
    <w:rsid w:val="007122C9"/>
    <w:rsid w:val="007274C6"/>
    <w:rsid w:val="0073515A"/>
    <w:rsid w:val="00742BEA"/>
    <w:rsid w:val="007576F2"/>
    <w:rsid w:val="00770C0F"/>
    <w:rsid w:val="007A6DFB"/>
    <w:rsid w:val="007B3244"/>
    <w:rsid w:val="007C041D"/>
    <w:rsid w:val="007C1C98"/>
    <w:rsid w:val="008242FF"/>
    <w:rsid w:val="0085499F"/>
    <w:rsid w:val="00867800"/>
    <w:rsid w:val="00870751"/>
    <w:rsid w:val="00887E71"/>
    <w:rsid w:val="008900BC"/>
    <w:rsid w:val="008B0BB0"/>
    <w:rsid w:val="008D216B"/>
    <w:rsid w:val="008F16BE"/>
    <w:rsid w:val="009163CF"/>
    <w:rsid w:val="00922C48"/>
    <w:rsid w:val="009615C5"/>
    <w:rsid w:val="009B116D"/>
    <w:rsid w:val="009E6410"/>
    <w:rsid w:val="00A15B3E"/>
    <w:rsid w:val="00A428DD"/>
    <w:rsid w:val="00B07D6A"/>
    <w:rsid w:val="00B31B23"/>
    <w:rsid w:val="00B42AB4"/>
    <w:rsid w:val="00B915B7"/>
    <w:rsid w:val="00C11749"/>
    <w:rsid w:val="00CA4FA5"/>
    <w:rsid w:val="00CB441E"/>
    <w:rsid w:val="00CD791D"/>
    <w:rsid w:val="00CE7DEF"/>
    <w:rsid w:val="00D20A42"/>
    <w:rsid w:val="00D46868"/>
    <w:rsid w:val="00D529F1"/>
    <w:rsid w:val="00D620AD"/>
    <w:rsid w:val="00E460DD"/>
    <w:rsid w:val="00E476CB"/>
    <w:rsid w:val="00E80113"/>
    <w:rsid w:val="00E92EBE"/>
    <w:rsid w:val="00E95924"/>
    <w:rsid w:val="00EA59DF"/>
    <w:rsid w:val="00EB35C3"/>
    <w:rsid w:val="00EC4D25"/>
    <w:rsid w:val="00EE4070"/>
    <w:rsid w:val="00F12C76"/>
    <w:rsid w:val="00F4371A"/>
    <w:rsid w:val="00F60C72"/>
    <w:rsid w:val="00F97DD1"/>
    <w:rsid w:val="00FB5080"/>
    <w:rsid w:val="00F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A1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4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4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4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4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4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4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4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1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14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143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143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A143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A143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A143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A143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A14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A1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4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1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1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143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A14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14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1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143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A1434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uiPriority w:val="59"/>
    <w:rsid w:val="00F97DD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rsid w:val="00887E71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5959CD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5959CD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5959CD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5959CD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A1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4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4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4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4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4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4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4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1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14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143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143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A143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A143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A143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A143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A14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A1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4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1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1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143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A14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14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1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143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A1434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uiPriority w:val="59"/>
    <w:rsid w:val="00F97DD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rsid w:val="00887E71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5959CD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5959CD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5959CD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5959C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430067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F4D70-CAEA-43F4-BC9A-5839CC01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1863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Рабочий</cp:lastModifiedBy>
  <cp:revision>81</cp:revision>
  <dcterms:created xsi:type="dcterms:W3CDTF">2026-05-08T11:38:00Z</dcterms:created>
  <dcterms:modified xsi:type="dcterms:W3CDTF">2026-05-28T07:12:00Z</dcterms:modified>
</cp:coreProperties>
</file>